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366918" w:rsidRDefault="00B77F6B" w:rsidP="00160683">
      <w:pPr>
        <w:jc w:val="center"/>
        <w:rPr>
          <w:b/>
          <w:lang w:val="kk-KZ"/>
        </w:rPr>
      </w:pPr>
      <w:r w:rsidRPr="00366918">
        <w:rPr>
          <w:b/>
          <w:lang w:val="kk-KZ"/>
        </w:rPr>
        <w:t>СИЛЛАБУС</w:t>
      </w:r>
    </w:p>
    <w:p w14:paraId="4EF4F55D" w14:textId="35A10F94" w:rsidR="00B77F6B" w:rsidRPr="00366918" w:rsidRDefault="00B77F6B" w:rsidP="00160683">
      <w:pPr>
        <w:jc w:val="center"/>
        <w:rPr>
          <w:b/>
          <w:lang w:val="kk-KZ"/>
        </w:rPr>
      </w:pPr>
      <w:r w:rsidRPr="00366918">
        <w:rPr>
          <w:b/>
          <w:lang w:val="kk-KZ"/>
        </w:rPr>
        <w:t>202</w:t>
      </w:r>
      <w:r w:rsidR="00766617" w:rsidRPr="00366918">
        <w:rPr>
          <w:b/>
          <w:lang w:val="kk-KZ"/>
        </w:rPr>
        <w:t>4</w:t>
      </w:r>
      <w:r w:rsidRPr="00366918">
        <w:rPr>
          <w:b/>
          <w:lang w:val="kk-KZ"/>
        </w:rPr>
        <w:t>-202</w:t>
      </w:r>
      <w:r w:rsidR="00766617" w:rsidRPr="00366918">
        <w:rPr>
          <w:b/>
          <w:lang w:val="kk-KZ"/>
        </w:rPr>
        <w:t>5</w:t>
      </w:r>
      <w:r w:rsidRPr="00366918">
        <w:rPr>
          <w:b/>
          <w:lang w:val="kk-KZ"/>
        </w:rPr>
        <w:t xml:space="preserve"> оқу жылының к</w:t>
      </w:r>
      <w:r w:rsidR="00B1456A" w:rsidRPr="00366918">
        <w:rPr>
          <w:b/>
          <w:lang w:val="kk-KZ"/>
        </w:rPr>
        <w:t>өктемгі</w:t>
      </w:r>
      <w:r w:rsidRPr="00366918">
        <w:rPr>
          <w:b/>
          <w:lang w:val="kk-KZ"/>
        </w:rPr>
        <w:t xml:space="preserve"> семестрі</w:t>
      </w:r>
    </w:p>
    <w:p w14:paraId="08DD5C4C" w14:textId="0259B17F" w:rsidR="00227FC8" w:rsidRPr="00366918" w:rsidRDefault="00B1456A" w:rsidP="00160683">
      <w:pPr>
        <w:jc w:val="center"/>
        <w:rPr>
          <w:b/>
          <w:lang w:val="kk-KZ"/>
        </w:rPr>
      </w:pPr>
      <w:r w:rsidRPr="00366918">
        <w:rPr>
          <w:b/>
          <w:lang w:val="kk-KZ"/>
        </w:rPr>
        <w:t>«6B02211-Этнология және антропология» білім беру бағдарламасы</w:t>
      </w:r>
    </w:p>
    <w:p w14:paraId="348F8E7A" w14:textId="77777777" w:rsidR="00B1456A" w:rsidRPr="00366918" w:rsidRDefault="00B1456A" w:rsidP="00160683">
      <w:pPr>
        <w:rPr>
          <w:bCs/>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79572A" w:rsidRPr="00366918"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366918" w:rsidRDefault="00B77F6B" w:rsidP="00160683">
            <w:pPr>
              <w:rPr>
                <w:b/>
                <w:lang w:val="en-US"/>
              </w:rPr>
            </w:pPr>
            <w:r w:rsidRPr="00366918">
              <w:rPr>
                <w:b/>
                <w:lang w:val="kk-KZ"/>
              </w:rPr>
              <w:t xml:space="preserve">Пәннің </w:t>
            </w:r>
            <w:r w:rsidR="728A052F" w:rsidRPr="00366918">
              <w:rPr>
                <w:b/>
                <w:bCs/>
                <w:lang w:val="kk-KZ"/>
              </w:rPr>
              <w:t xml:space="preserve">ID </w:t>
            </w:r>
            <w:r w:rsidR="00E5557B" w:rsidRPr="00366918">
              <w:rPr>
                <w:b/>
                <w:bCs/>
                <w:lang w:val="kk-KZ"/>
              </w:rPr>
              <w:t xml:space="preserve">және </w:t>
            </w:r>
            <w:r w:rsidRPr="00366918">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366918" w:rsidRDefault="00B77F6B" w:rsidP="00160683">
            <w:pPr>
              <w:rPr>
                <w:b/>
                <w:lang w:val="en-US"/>
              </w:rPr>
            </w:pPr>
            <w:r w:rsidRPr="00366918">
              <w:rPr>
                <w:b/>
                <w:lang w:val="kk-KZ"/>
              </w:rPr>
              <w:t xml:space="preserve">Білім алушының өзіндік жұмысын </w:t>
            </w:r>
          </w:p>
          <w:p w14:paraId="4C1423F1" w14:textId="09262C67" w:rsidR="005F518B" w:rsidRPr="00366918" w:rsidRDefault="005F518B" w:rsidP="00160683">
            <w:pPr>
              <w:rPr>
                <w:b/>
                <w:lang w:val="en-US"/>
              </w:rPr>
            </w:pPr>
            <w:r w:rsidRPr="00366918">
              <w:rPr>
                <w:b/>
                <w:lang w:val="en-US"/>
              </w:rPr>
              <w:t>(</w:t>
            </w:r>
            <w:r w:rsidR="00B77F6B" w:rsidRPr="00366918">
              <w:rPr>
                <w:b/>
                <w:lang w:val="kk-KZ"/>
              </w:rPr>
              <w:t>БӨЖ</w:t>
            </w:r>
            <w:r w:rsidRPr="00366918">
              <w:rPr>
                <w:b/>
                <w:lang w:val="en-US"/>
              </w:rPr>
              <w:t>)</w:t>
            </w:r>
          </w:p>
          <w:p w14:paraId="5604C43D" w14:textId="503D17ED" w:rsidR="00AC0EFC" w:rsidRPr="00366918" w:rsidRDefault="0090036D" w:rsidP="00160683">
            <w:pPr>
              <w:rPr>
                <w:bCs/>
                <w:i/>
                <w:iCs/>
                <w:lang w:val="en-US"/>
              </w:rPr>
            </w:pPr>
            <w:r w:rsidRPr="00366918">
              <w:rPr>
                <w:bCs/>
                <w:i/>
                <w:iCs/>
                <w:lang w:val="kk-KZ"/>
              </w:rPr>
              <w:t>Б</w:t>
            </w:r>
            <w:r w:rsidR="00EB0909" w:rsidRPr="00366918">
              <w:rPr>
                <w:bCs/>
                <w:i/>
                <w:iCs/>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66918" w:rsidRDefault="00E55C26" w:rsidP="00160683">
            <w:pPr>
              <w:jc w:val="center"/>
              <w:rPr>
                <w:b/>
                <w:lang w:val="en-US"/>
              </w:rPr>
            </w:pPr>
            <w:r w:rsidRPr="00366918">
              <w:rPr>
                <w:b/>
              </w:rPr>
              <w:t>К</w:t>
            </w:r>
            <w:r w:rsidRPr="00366918">
              <w:rPr>
                <w:b/>
                <w:lang w:val="kk-KZ"/>
              </w:rPr>
              <w:t>редит</w:t>
            </w:r>
            <w:r w:rsidR="0043016B" w:rsidRPr="00366918">
              <w:rPr>
                <w:b/>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366918" w:rsidRDefault="0043016B" w:rsidP="00160683">
            <w:pPr>
              <w:rPr>
                <w:b/>
                <w:lang w:val="kk-KZ"/>
              </w:rPr>
            </w:pPr>
            <w:r w:rsidRPr="00366918">
              <w:rPr>
                <w:b/>
                <w:lang w:val="kk-KZ"/>
              </w:rPr>
              <w:t>К</w:t>
            </w:r>
            <w:r w:rsidR="00E55C26" w:rsidRPr="00366918">
              <w:rPr>
                <w:b/>
              </w:rPr>
              <w:t>редит</w:t>
            </w:r>
            <w:r w:rsidRPr="00366918">
              <w:rPr>
                <w:b/>
                <w:lang w:val="kk-KZ"/>
              </w:rPr>
              <w:t>-тердің</w:t>
            </w:r>
          </w:p>
          <w:p w14:paraId="430A0396" w14:textId="77777777" w:rsidR="0043016B" w:rsidRPr="00366918" w:rsidRDefault="0043016B" w:rsidP="00160683">
            <w:pPr>
              <w:rPr>
                <w:b/>
                <w:lang w:val="kk-KZ"/>
              </w:rPr>
            </w:pPr>
            <w:r w:rsidRPr="00366918">
              <w:rPr>
                <w:b/>
                <w:lang w:val="kk-KZ"/>
              </w:rPr>
              <w:t xml:space="preserve">жалпы </w:t>
            </w:r>
          </w:p>
          <w:p w14:paraId="5604C43F" w14:textId="42709710" w:rsidR="0043016B" w:rsidRPr="00366918" w:rsidRDefault="0043016B" w:rsidP="00160683">
            <w:pPr>
              <w:rPr>
                <w:b/>
              </w:rPr>
            </w:pPr>
            <w:r w:rsidRPr="00366918">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366918" w:rsidRDefault="0043016B" w:rsidP="00160683">
            <w:pPr>
              <w:rPr>
                <w:b/>
              </w:rPr>
            </w:pPr>
            <w:r w:rsidRPr="00366918">
              <w:rPr>
                <w:b/>
                <w:lang w:val="kk-KZ"/>
              </w:rPr>
              <w:t xml:space="preserve">Оқытушының жетекшілігімен білім алушының өзіндік жұмысы </w:t>
            </w:r>
          </w:p>
          <w:p w14:paraId="503C5D9E" w14:textId="5C7A9E74" w:rsidR="0043016B" w:rsidRPr="00366918" w:rsidRDefault="0043016B" w:rsidP="00160683">
            <w:pPr>
              <w:rPr>
                <w:b/>
              </w:rPr>
            </w:pPr>
            <w:r w:rsidRPr="00366918">
              <w:rPr>
                <w:b/>
              </w:rPr>
              <w:t>(</w:t>
            </w:r>
            <w:r w:rsidRPr="00366918">
              <w:rPr>
                <w:b/>
                <w:lang w:val="kk-KZ"/>
              </w:rPr>
              <w:t>ОБӨЖ</w:t>
            </w:r>
            <w:r w:rsidRPr="00366918">
              <w:rPr>
                <w:b/>
              </w:rPr>
              <w:t>)</w:t>
            </w:r>
          </w:p>
          <w:p w14:paraId="5604C440" w14:textId="6F70DF1A" w:rsidR="00E55C26" w:rsidRPr="00366918" w:rsidRDefault="0043016B" w:rsidP="00160683">
            <w:pPr>
              <w:rPr>
                <w:bCs/>
                <w:i/>
                <w:iCs/>
              </w:rPr>
            </w:pPr>
            <w:r w:rsidRPr="00366918">
              <w:rPr>
                <w:bCs/>
                <w:i/>
                <w:iCs/>
                <w:lang w:val="kk-KZ"/>
              </w:rPr>
              <w:t>О</w:t>
            </w:r>
            <w:r w:rsidR="0090036D" w:rsidRPr="00366918">
              <w:rPr>
                <w:bCs/>
                <w:i/>
                <w:iCs/>
                <w:lang w:val="kk-KZ"/>
              </w:rPr>
              <w:t>Б</w:t>
            </w:r>
            <w:r w:rsidRPr="00366918">
              <w:rPr>
                <w:bCs/>
                <w:i/>
                <w:iCs/>
                <w:lang w:val="kk-KZ"/>
              </w:rPr>
              <w:t>ӨЖ,ОМӨЖ, ОДӨЖ оқыту деңгейіне қарап енгізіңіздер</w:t>
            </w:r>
          </w:p>
        </w:tc>
      </w:tr>
      <w:tr w:rsidR="0079572A" w:rsidRPr="00366918" w14:paraId="5604C44A" w14:textId="77777777" w:rsidTr="035D9250">
        <w:trPr>
          <w:trHeight w:val="883"/>
        </w:trPr>
        <w:tc>
          <w:tcPr>
            <w:tcW w:w="2411" w:type="dxa"/>
            <w:vMerge/>
          </w:tcPr>
          <w:p w14:paraId="5604C443" w14:textId="77777777" w:rsidR="00EB0909" w:rsidRPr="00366918" w:rsidRDefault="00EB0909" w:rsidP="00160683">
            <w:pPr>
              <w:widowControl w:val="0"/>
              <w:pBdr>
                <w:top w:val="nil"/>
                <w:left w:val="nil"/>
                <w:bottom w:val="nil"/>
                <w:right w:val="nil"/>
                <w:between w:val="nil"/>
              </w:pBdr>
              <w:rPr>
                <w:b/>
              </w:rPr>
            </w:pPr>
          </w:p>
        </w:tc>
        <w:tc>
          <w:tcPr>
            <w:tcW w:w="1984" w:type="dxa"/>
            <w:gridSpan w:val="2"/>
            <w:vMerge/>
          </w:tcPr>
          <w:p w14:paraId="5604C444" w14:textId="77777777" w:rsidR="00EB0909" w:rsidRPr="00366918" w:rsidRDefault="00EB0909" w:rsidP="00160683">
            <w:pPr>
              <w:widowControl w:val="0"/>
              <w:pBdr>
                <w:top w:val="nil"/>
                <w:left w:val="nil"/>
                <w:bottom w:val="nil"/>
                <w:right w:val="nil"/>
                <w:between w:val="nil"/>
              </w:pBd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66918" w:rsidRDefault="00EB0909" w:rsidP="00160683">
            <w:pPr>
              <w:jc w:val="center"/>
              <w:rPr>
                <w:b/>
              </w:rPr>
            </w:pPr>
            <w:r w:rsidRPr="00366918">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66918" w:rsidRDefault="00EB0909" w:rsidP="00160683">
            <w:pPr>
              <w:jc w:val="center"/>
              <w:rPr>
                <w:b/>
              </w:rPr>
            </w:pPr>
            <w:r w:rsidRPr="00366918">
              <w:rPr>
                <w:b/>
                <w:lang w:val="kk-KZ"/>
              </w:rPr>
              <w:t>Семинар</w:t>
            </w:r>
            <w:r w:rsidRPr="00366918">
              <w:rPr>
                <w:b/>
              </w:rPr>
              <w:t xml:space="preserve"> сабақтар </w:t>
            </w:r>
            <w:r w:rsidRPr="00366918">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66918" w:rsidRDefault="00EB0909" w:rsidP="00160683">
            <w:pPr>
              <w:jc w:val="center"/>
              <w:rPr>
                <w:b/>
              </w:rPr>
            </w:pPr>
            <w:r w:rsidRPr="00366918">
              <w:rPr>
                <w:b/>
              </w:rPr>
              <w:t>Зерт. с</w:t>
            </w:r>
            <w:r w:rsidRPr="00366918">
              <w:rPr>
                <w:b/>
                <w:lang w:val="kk-KZ"/>
              </w:rPr>
              <w:t>абақтар</w:t>
            </w:r>
            <w:r w:rsidRPr="00366918">
              <w:rPr>
                <w:b/>
              </w:rPr>
              <w:t xml:space="preserve"> (ЗС)</w:t>
            </w:r>
          </w:p>
        </w:tc>
        <w:tc>
          <w:tcPr>
            <w:tcW w:w="992" w:type="dxa"/>
            <w:vMerge/>
          </w:tcPr>
          <w:p w14:paraId="5604C448" w14:textId="77777777" w:rsidR="00EB0909" w:rsidRPr="00366918" w:rsidRDefault="00EB0909" w:rsidP="00160683">
            <w:pPr>
              <w:widowControl w:val="0"/>
              <w:pBdr>
                <w:top w:val="nil"/>
                <w:left w:val="nil"/>
                <w:bottom w:val="nil"/>
                <w:right w:val="nil"/>
                <w:between w:val="nil"/>
              </w:pBdr>
              <w:rPr>
                <w:b/>
              </w:rPr>
            </w:pPr>
          </w:p>
        </w:tc>
        <w:tc>
          <w:tcPr>
            <w:tcW w:w="1701" w:type="dxa"/>
            <w:vMerge/>
          </w:tcPr>
          <w:p w14:paraId="5604C449" w14:textId="77777777" w:rsidR="00EB0909" w:rsidRPr="00366918" w:rsidRDefault="00EB0909" w:rsidP="00160683">
            <w:pPr>
              <w:widowControl w:val="0"/>
              <w:pBdr>
                <w:top w:val="nil"/>
                <w:left w:val="nil"/>
                <w:bottom w:val="nil"/>
                <w:right w:val="nil"/>
                <w:between w:val="nil"/>
              </w:pBdr>
              <w:rPr>
                <w:b/>
              </w:rPr>
            </w:pPr>
          </w:p>
        </w:tc>
      </w:tr>
      <w:tr w:rsidR="0079572A" w:rsidRPr="00366918"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E7BBF0B" w:rsidR="00CA71A4" w:rsidRPr="00366918" w:rsidRDefault="00366918" w:rsidP="00160683">
            <w:pPr>
              <w:rPr>
                <w:lang w:val="kk-KZ"/>
              </w:rPr>
            </w:pPr>
            <w:r w:rsidRPr="00366918">
              <w:rPr>
                <w:b/>
                <w:bCs/>
                <w:lang w:val="kk-KZ"/>
              </w:rPr>
              <w:t xml:space="preserve">ID </w:t>
            </w:r>
            <w:r w:rsidRPr="00366918">
              <w:rPr>
                <w:color w:val="000000"/>
              </w:rPr>
              <w:t>95487</w:t>
            </w:r>
            <w:r w:rsidRPr="00366918">
              <w:rPr>
                <w:color w:val="000000"/>
                <w:lang w:val="kk-KZ"/>
              </w:rPr>
              <w:t xml:space="preserve"> - </w:t>
            </w:r>
            <w:r w:rsidR="0069299B" w:rsidRPr="00366918">
              <w:rPr>
                <w:bCs/>
                <w:shd w:val="clear" w:color="auto" w:fill="FFFFFF"/>
              </w:rPr>
              <w:t>Ежелгі және ортағасырлардағы Қазақстандағы этномәдени үдерістері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7ACCCF7" w:rsidR="00441994" w:rsidRPr="00366918" w:rsidRDefault="0043016B" w:rsidP="00160683">
            <w:pPr>
              <w:rPr>
                <w:rStyle w:val="normaltextrun"/>
                <w:shd w:val="clear" w:color="auto" w:fill="FFFFFF"/>
                <w:lang w:val="kk-KZ"/>
              </w:rPr>
            </w:pPr>
            <w:r w:rsidRPr="00366918">
              <w:rPr>
                <w:bCs/>
                <w:i/>
                <w:iCs/>
                <w:lang w:val="kk-KZ"/>
              </w:rPr>
              <w:t>СӨЖ</w:t>
            </w:r>
            <w:r w:rsidRPr="00366918">
              <w:rPr>
                <w:rStyle w:val="normaltextrun"/>
                <w:shd w:val="clear" w:color="auto" w:fill="FFFFFF"/>
              </w:rPr>
              <w:t xml:space="preserve"> </w:t>
            </w:r>
            <w:r w:rsidRPr="00366918">
              <w:rPr>
                <w:rStyle w:val="normaltextrun"/>
                <w:shd w:val="clear" w:color="auto" w:fill="FFFFFF"/>
                <w:lang w:val="kk-KZ"/>
              </w:rPr>
              <w:t xml:space="preserve">саны </w:t>
            </w:r>
            <w:r w:rsidR="00441994" w:rsidRPr="00366918">
              <w:rPr>
                <w:rStyle w:val="normaltextrun"/>
                <w:shd w:val="clear" w:color="auto" w:fill="FFFFFF"/>
                <w:lang w:val="kk-KZ"/>
              </w:rPr>
              <w:t>2-5.</w:t>
            </w:r>
          </w:p>
          <w:p w14:paraId="5604C44D" w14:textId="245F437C" w:rsidR="00AB0852" w:rsidRPr="00366918" w:rsidRDefault="00441994" w:rsidP="00160683">
            <w:pPr>
              <w:jc w:val="center"/>
            </w:pPr>
            <w:r w:rsidRPr="00366918">
              <w:rPr>
                <w:rStyle w:val="normaltextrun"/>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A7C8044" w:rsidR="00AB0852" w:rsidRPr="00366918" w:rsidRDefault="00C871C0" w:rsidP="00160683">
            <w:pPr>
              <w:jc w:val="center"/>
              <w:rPr>
                <w:lang w:val="kk-KZ"/>
              </w:rPr>
            </w:pPr>
            <w:r w:rsidRPr="00366918">
              <w:rPr>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5519C9A" w:rsidR="00AB0852" w:rsidRPr="00366918" w:rsidRDefault="00C871C0" w:rsidP="00160683">
            <w:pPr>
              <w:jc w:val="center"/>
              <w:rPr>
                <w:lang w:val="kk-KZ"/>
              </w:rPr>
            </w:pPr>
            <w:r w:rsidRPr="00366918">
              <w:rPr>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366918" w:rsidRDefault="00AB0852" w:rsidP="00160683">
            <w:pPr>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AB0852" w:rsidRPr="00366918" w:rsidRDefault="00AB0852" w:rsidP="00160683">
            <w:pPr>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7411D5D" w:rsidR="00441994" w:rsidRPr="00366918" w:rsidRDefault="0043016B" w:rsidP="00160683">
            <w:r w:rsidRPr="00366918">
              <w:rPr>
                <w:bCs/>
                <w:i/>
                <w:iCs/>
                <w:lang w:val="kk-KZ"/>
              </w:rPr>
              <w:t>О</w:t>
            </w:r>
            <w:r w:rsidR="0090036D" w:rsidRPr="00366918">
              <w:rPr>
                <w:bCs/>
                <w:i/>
                <w:iCs/>
                <w:lang w:val="kk-KZ"/>
              </w:rPr>
              <w:t>Б</w:t>
            </w:r>
            <w:r w:rsidRPr="00366918">
              <w:rPr>
                <w:bCs/>
                <w:i/>
                <w:iCs/>
                <w:lang w:val="kk-KZ"/>
              </w:rPr>
              <w:t>ӨЖ</w:t>
            </w:r>
            <w:r w:rsidRPr="00366918">
              <w:t xml:space="preserve"> </w:t>
            </w:r>
            <w:r w:rsidRPr="00366918">
              <w:rPr>
                <w:lang w:val="kk-KZ"/>
              </w:rPr>
              <w:t xml:space="preserve">саны </w:t>
            </w:r>
            <w:r w:rsidR="00441994" w:rsidRPr="00366918">
              <w:t xml:space="preserve">6-7. </w:t>
            </w:r>
          </w:p>
          <w:p w14:paraId="13ED66B9" w14:textId="6FB5758D" w:rsidR="0043016B" w:rsidRPr="00366918" w:rsidRDefault="0043016B" w:rsidP="00160683">
            <w:r w:rsidRPr="00366918">
              <w:rPr>
                <w:lang w:val="kk-KZ"/>
              </w:rPr>
              <w:t xml:space="preserve">Бұл </w:t>
            </w:r>
            <w:r w:rsidR="0090036D" w:rsidRPr="00366918">
              <w:rPr>
                <w:lang w:val="kk-KZ"/>
              </w:rPr>
              <w:t>Б</w:t>
            </w:r>
            <w:r w:rsidRPr="00366918">
              <w:rPr>
                <w:lang w:val="kk-KZ"/>
              </w:rPr>
              <w:t>ӨЖ дайындау бойынша оқытушының кеңес беру бойынша көмегі.</w:t>
            </w:r>
          </w:p>
          <w:p w14:paraId="5604C452" w14:textId="17D3C47E" w:rsidR="00AB0852" w:rsidRPr="00366918" w:rsidRDefault="00441994" w:rsidP="00160683">
            <w:pPr>
              <w:rPr>
                <w:lang w:val="kk-KZ"/>
              </w:rPr>
            </w:pPr>
            <w:r w:rsidRPr="00366918">
              <w:t>.</w:t>
            </w:r>
            <w:r w:rsidRPr="00366918">
              <w:rPr>
                <w:lang w:val="kk-KZ"/>
              </w:rPr>
              <w:t> </w:t>
            </w:r>
          </w:p>
        </w:tc>
      </w:tr>
      <w:tr w:rsidR="0079572A" w:rsidRPr="00366918"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366918" w:rsidRDefault="00F8266D" w:rsidP="00160683">
            <w:pPr>
              <w:jc w:val="center"/>
              <w:rPr>
                <w:b/>
                <w:bCs/>
              </w:rPr>
            </w:pPr>
            <w:r w:rsidRPr="00366918">
              <w:rPr>
                <w:b/>
                <w:lang w:val="kk-KZ"/>
              </w:rPr>
              <w:t>ПӘН</w:t>
            </w:r>
            <w:r w:rsidR="0043016B" w:rsidRPr="00366918">
              <w:rPr>
                <w:b/>
              </w:rPr>
              <w:t xml:space="preserve"> ТУРАЛЫ АКАДЕМИЯЛЫҚ АҚПАРАТ</w:t>
            </w:r>
          </w:p>
        </w:tc>
      </w:tr>
      <w:tr w:rsidR="0079572A" w:rsidRPr="00366918"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366918" w:rsidRDefault="008131FF" w:rsidP="00160683">
            <w:pPr>
              <w:pBdr>
                <w:top w:val="nil"/>
                <w:left w:val="nil"/>
                <w:bottom w:val="nil"/>
                <w:right w:val="nil"/>
                <w:between w:val="nil"/>
              </w:pBdr>
              <w:rPr>
                <w:b/>
                <w:lang w:val="kk-KZ"/>
              </w:rPr>
            </w:pPr>
            <w:r w:rsidRPr="00366918">
              <w:rPr>
                <w:b/>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366918" w:rsidRDefault="0078340B" w:rsidP="00160683">
            <w:pPr>
              <w:rPr>
                <w:b/>
              </w:rPr>
            </w:pPr>
            <w:r w:rsidRPr="00366918">
              <w:rPr>
                <w:b/>
              </w:rPr>
              <w:t>Цикл</w:t>
            </w:r>
            <w:r w:rsidR="008131FF" w:rsidRPr="00366918">
              <w:rPr>
                <w:b/>
                <w:lang w:val="kk-KZ"/>
              </w:rPr>
              <w:t>ы</w:t>
            </w:r>
            <w:r w:rsidRPr="00366918">
              <w:rPr>
                <w:b/>
              </w:rPr>
              <w:t xml:space="preserve">, </w:t>
            </w:r>
          </w:p>
          <w:p w14:paraId="5604C457" w14:textId="1FE4F428" w:rsidR="0078340B" w:rsidRPr="00366918" w:rsidRDefault="0078340B" w:rsidP="00160683">
            <w:pPr>
              <w:rPr>
                <w:b/>
                <w:lang w:val="kk-KZ"/>
              </w:rPr>
            </w:pPr>
            <w:r w:rsidRPr="00366918">
              <w:rPr>
                <w:b/>
              </w:rPr>
              <w:t>компонент</w:t>
            </w:r>
            <w:r w:rsidR="008131FF" w:rsidRPr="00366918">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366918" w:rsidRDefault="008131FF" w:rsidP="00160683">
            <w:pPr>
              <w:rPr>
                <w:b/>
                <w:lang w:val="kk-KZ"/>
              </w:rPr>
            </w:pPr>
            <w:r w:rsidRPr="00366918">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366918" w:rsidRDefault="008131FF" w:rsidP="00160683">
            <w:pPr>
              <w:rPr>
                <w:b/>
                <w:lang w:val="kk-KZ"/>
              </w:rPr>
            </w:pPr>
            <w:r w:rsidRPr="00366918">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366918" w:rsidRDefault="008131FF" w:rsidP="00160683">
            <w:pPr>
              <w:rPr>
                <w:b/>
                <w:lang w:val="kk-KZ"/>
              </w:rPr>
            </w:pPr>
            <w:r w:rsidRPr="00366918">
              <w:rPr>
                <w:b/>
                <w:lang w:val="kk-KZ"/>
              </w:rPr>
              <w:t>Қорытынды бақылаудың түрі мен платфо</w:t>
            </w:r>
            <w:r w:rsidR="008F65F1" w:rsidRPr="00366918">
              <w:rPr>
                <w:b/>
                <w:lang w:val="kk-KZ"/>
              </w:rPr>
              <w:t>ма</w:t>
            </w:r>
            <w:r w:rsidRPr="00366918">
              <w:rPr>
                <w:b/>
                <w:lang w:val="kk-KZ"/>
              </w:rPr>
              <w:t>сы</w:t>
            </w:r>
          </w:p>
        </w:tc>
      </w:tr>
      <w:tr w:rsidR="0079572A" w:rsidRPr="00366918"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366918" w:rsidRDefault="00A87411" w:rsidP="00160683">
            <w:pPr>
              <w:pBdr>
                <w:top w:val="nil"/>
                <w:left w:val="nil"/>
                <w:bottom w:val="nil"/>
                <w:right w:val="nil"/>
                <w:between w:val="nil"/>
              </w:pBdr>
              <w:rPr>
                <w:bCs/>
                <w:i/>
                <w:iCs/>
                <w:lang w:val="kk-KZ"/>
              </w:rPr>
            </w:pPr>
            <w:r w:rsidRPr="00366918">
              <w:rPr>
                <w:bCs/>
                <w:i/>
                <w:iCs/>
                <w:lang w:val="kk-KZ"/>
              </w:rPr>
              <w:t>Оф</w:t>
            </w:r>
            <w:r w:rsidR="008131FF" w:rsidRPr="00366918">
              <w:rPr>
                <w:bCs/>
                <w:i/>
                <w:iCs/>
                <w:lang w:val="kk-KZ"/>
              </w:rPr>
              <w:t>ф</w:t>
            </w:r>
            <w:r w:rsidRPr="00366918">
              <w:rPr>
                <w:bCs/>
                <w:i/>
                <w:iCs/>
                <w:lang w:val="kk-KZ"/>
              </w:rPr>
              <w:t>лайн/онлайн/</w:t>
            </w:r>
          </w:p>
          <w:p w14:paraId="5604C45C" w14:textId="3DA779B9" w:rsidR="00A77510" w:rsidRPr="00366918" w:rsidRDefault="00A87411" w:rsidP="00160683">
            <w:pPr>
              <w:pBdr>
                <w:top w:val="nil"/>
                <w:left w:val="nil"/>
                <w:bottom w:val="nil"/>
                <w:right w:val="nil"/>
                <w:between w:val="nil"/>
              </w:pBdr>
              <w:rPr>
                <w:bCs/>
                <w:i/>
                <w:iCs/>
                <w:lang w:val="kk-KZ"/>
              </w:rPr>
            </w:pPr>
            <w:r w:rsidRPr="00366918">
              <w:rPr>
                <w:bCs/>
                <w:i/>
                <w:iCs/>
                <w:lang w:val="kk-KZ"/>
              </w:rPr>
              <w:t>гибрид</w:t>
            </w:r>
            <w:r w:rsidR="008131FF" w:rsidRPr="00366918">
              <w:rPr>
                <w:bCs/>
                <w:i/>
                <w:iCs/>
                <w:lang w:val="kk-KZ"/>
              </w:rPr>
              <w:t xml:space="preserve">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366918" w:rsidRDefault="00A77510" w:rsidP="00160683">
            <w:pPr>
              <w:rPr>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366918" w:rsidRDefault="00A77510" w:rsidP="00160683">
            <w:pPr>
              <w:jc w:val="center"/>
              <w:rPr>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366918" w:rsidRDefault="00A77510" w:rsidP="00160683">
            <w:pPr>
              <w:jc w:val="center"/>
              <w:rPr>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AC074BE" w:rsidR="00A77510" w:rsidRPr="00366918" w:rsidRDefault="00C871C0" w:rsidP="00160683">
            <w:pPr>
              <w:rPr>
                <w:lang w:val="kk-KZ"/>
              </w:rPr>
            </w:pPr>
            <w:r w:rsidRPr="00366918">
              <w:rPr>
                <w:lang w:val="kk-KZ"/>
              </w:rPr>
              <w:t>Жазбаша</w:t>
            </w:r>
            <w:r w:rsidR="00675424" w:rsidRPr="00366918">
              <w:rPr>
                <w:lang w:val="kk-KZ"/>
              </w:rPr>
              <w:t xml:space="preserve"> </w:t>
            </w:r>
          </w:p>
        </w:tc>
      </w:tr>
      <w:tr w:rsidR="0079572A" w:rsidRPr="00366918"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C871C0" w:rsidRPr="00366918" w:rsidRDefault="00C871C0" w:rsidP="00160683">
            <w:pPr>
              <w:rPr>
                <w:b/>
              </w:rPr>
            </w:pPr>
            <w:r w:rsidRPr="00366918">
              <w:rPr>
                <w:b/>
                <w:lang w:val="kk-KZ"/>
              </w:rPr>
              <w:t>Дәріскер</w:t>
            </w:r>
            <w:r w:rsidRPr="00366918">
              <w:rPr>
                <w:b/>
              </w:rPr>
              <w:t xml:space="preserve"> </w:t>
            </w:r>
            <w:r w:rsidRPr="00366918">
              <w:rPr>
                <w:b/>
                <w:lang w:val="kk-KZ"/>
              </w:rPr>
              <w:t>(лер</w:t>
            </w:r>
            <w:r w:rsidRPr="00366918">
              <w:rPr>
                <w:b/>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FC213AD" w:rsidR="00C871C0" w:rsidRPr="00366918" w:rsidRDefault="00C871C0" w:rsidP="00160683">
            <w:pPr>
              <w:jc w:val="both"/>
            </w:pPr>
            <w:r w:rsidRPr="00366918">
              <w:rPr>
                <w:lang w:val="kk-KZ"/>
              </w:rPr>
              <w:t>Картаева Тәттігүл Ерсайынқызы</w:t>
            </w:r>
          </w:p>
        </w:tc>
        <w:tc>
          <w:tcPr>
            <w:tcW w:w="2693" w:type="dxa"/>
            <w:gridSpan w:val="2"/>
            <w:vMerge/>
          </w:tcPr>
          <w:p w14:paraId="5604C464" w14:textId="77777777" w:rsidR="00C871C0" w:rsidRPr="00366918" w:rsidRDefault="00C871C0" w:rsidP="00160683">
            <w:pPr>
              <w:jc w:val="center"/>
            </w:pPr>
          </w:p>
        </w:tc>
      </w:tr>
      <w:tr w:rsidR="0079572A" w:rsidRPr="00366918"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C871C0" w:rsidRPr="00366918" w:rsidRDefault="00C871C0" w:rsidP="00160683">
            <w:pPr>
              <w:rPr>
                <w:b/>
                <w:lang w:val="kk-KZ"/>
              </w:rPr>
            </w:pPr>
            <w:r w:rsidRPr="00366918">
              <w:rPr>
                <w:b/>
              </w:rPr>
              <w:t>e-mail</w:t>
            </w:r>
            <w:r w:rsidRPr="00366918">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3799E54" w:rsidR="00C871C0" w:rsidRPr="00366918" w:rsidRDefault="00C871C0" w:rsidP="00160683">
            <w:pPr>
              <w:jc w:val="both"/>
            </w:pPr>
            <w:r w:rsidRPr="00366918">
              <w:rPr>
                <w:lang w:val="en-US"/>
              </w:rPr>
              <w:t>Kartaeva07@gmail.com</w:t>
            </w:r>
          </w:p>
        </w:tc>
        <w:tc>
          <w:tcPr>
            <w:tcW w:w="2693" w:type="dxa"/>
            <w:gridSpan w:val="2"/>
            <w:vMerge/>
          </w:tcPr>
          <w:p w14:paraId="5604C468" w14:textId="77777777" w:rsidR="00C871C0" w:rsidRPr="00366918" w:rsidRDefault="00C871C0" w:rsidP="00160683">
            <w:pPr>
              <w:widowControl w:val="0"/>
              <w:pBdr>
                <w:top w:val="nil"/>
                <w:left w:val="nil"/>
                <w:bottom w:val="nil"/>
                <w:right w:val="nil"/>
                <w:between w:val="nil"/>
              </w:pBdr>
            </w:pPr>
          </w:p>
        </w:tc>
      </w:tr>
      <w:tr w:rsidR="0079572A" w:rsidRPr="00366918"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C871C0" w:rsidRPr="00366918" w:rsidRDefault="00C871C0" w:rsidP="00160683">
            <w:pPr>
              <w:rPr>
                <w:b/>
                <w:lang w:val="kk-KZ"/>
              </w:rPr>
            </w:pPr>
            <w:r w:rsidRPr="00366918">
              <w:rPr>
                <w:b/>
              </w:rPr>
              <w:t>Телефон</w:t>
            </w:r>
            <w:r w:rsidRPr="00366918">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0BBBC520" w:rsidR="00C871C0" w:rsidRPr="00366918" w:rsidRDefault="00C871C0" w:rsidP="00160683">
            <w:pPr>
              <w:jc w:val="both"/>
            </w:pPr>
            <w:r w:rsidRPr="00366918">
              <w:rPr>
                <w:lang w:val="en-US"/>
              </w:rPr>
              <w:t>87017390359.</w:t>
            </w:r>
          </w:p>
        </w:tc>
        <w:tc>
          <w:tcPr>
            <w:tcW w:w="2693" w:type="dxa"/>
            <w:gridSpan w:val="2"/>
            <w:vMerge/>
          </w:tcPr>
          <w:p w14:paraId="5604C46C" w14:textId="77777777" w:rsidR="00C871C0" w:rsidRPr="00366918" w:rsidRDefault="00C871C0" w:rsidP="00160683">
            <w:pPr>
              <w:widowControl w:val="0"/>
              <w:pBdr>
                <w:top w:val="nil"/>
                <w:left w:val="nil"/>
                <w:bottom w:val="nil"/>
                <w:right w:val="nil"/>
                <w:between w:val="nil"/>
              </w:pBdr>
            </w:pPr>
          </w:p>
        </w:tc>
      </w:tr>
      <w:tr w:rsidR="0079572A" w:rsidRPr="00366918"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366918" w:rsidRDefault="00A77510" w:rsidP="00160683">
            <w:pPr>
              <w:rPr>
                <w:b/>
              </w:rPr>
            </w:pPr>
            <w:r w:rsidRPr="00366918">
              <w:rPr>
                <w:b/>
              </w:rPr>
              <w:t>Ассистент</w:t>
            </w:r>
            <w:r w:rsidRPr="00366918">
              <w:rPr>
                <w:b/>
                <w:lang w:val="kk-KZ"/>
              </w:rPr>
              <w:t xml:space="preserve"> </w:t>
            </w:r>
            <w:r w:rsidRPr="00366918">
              <w:rPr>
                <w:b/>
              </w:rPr>
              <w:t>(</w:t>
            </w:r>
            <w:r w:rsidR="008131FF" w:rsidRPr="00366918">
              <w:rPr>
                <w:b/>
                <w:lang w:val="kk-KZ"/>
              </w:rPr>
              <w:t>тер</w:t>
            </w:r>
            <w:r w:rsidRPr="00366918">
              <w:rPr>
                <w:b/>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66918" w:rsidRDefault="00A77510" w:rsidP="00160683">
            <w:pPr>
              <w:jc w:val="both"/>
            </w:pPr>
          </w:p>
        </w:tc>
        <w:tc>
          <w:tcPr>
            <w:tcW w:w="2693" w:type="dxa"/>
            <w:gridSpan w:val="2"/>
            <w:vMerge/>
          </w:tcPr>
          <w:p w14:paraId="5604C470" w14:textId="77777777" w:rsidR="00A77510" w:rsidRPr="00366918" w:rsidRDefault="00A77510" w:rsidP="00160683">
            <w:pPr>
              <w:widowControl w:val="0"/>
              <w:pBdr>
                <w:top w:val="nil"/>
                <w:left w:val="nil"/>
                <w:bottom w:val="nil"/>
                <w:right w:val="nil"/>
                <w:between w:val="nil"/>
              </w:pBdr>
            </w:pPr>
          </w:p>
        </w:tc>
      </w:tr>
      <w:tr w:rsidR="0079572A" w:rsidRPr="00366918"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66918" w:rsidRDefault="00A77510" w:rsidP="00160683">
            <w:pPr>
              <w:rPr>
                <w:b/>
                <w:lang w:val="kk-KZ"/>
              </w:rPr>
            </w:pPr>
            <w:r w:rsidRPr="00366918">
              <w:rPr>
                <w:b/>
              </w:rPr>
              <w:t>e-mail</w:t>
            </w:r>
            <w:r w:rsidRPr="00366918">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66918" w:rsidRDefault="00A77510" w:rsidP="00160683">
            <w:pPr>
              <w:jc w:val="both"/>
            </w:pPr>
          </w:p>
        </w:tc>
        <w:tc>
          <w:tcPr>
            <w:tcW w:w="2693" w:type="dxa"/>
            <w:gridSpan w:val="2"/>
            <w:vMerge/>
          </w:tcPr>
          <w:p w14:paraId="5604C474" w14:textId="77777777" w:rsidR="00A77510" w:rsidRPr="00366918" w:rsidRDefault="00A77510" w:rsidP="00160683">
            <w:pPr>
              <w:widowControl w:val="0"/>
              <w:pBdr>
                <w:top w:val="nil"/>
                <w:left w:val="nil"/>
                <w:bottom w:val="nil"/>
                <w:right w:val="nil"/>
                <w:between w:val="nil"/>
              </w:pBdr>
            </w:pPr>
          </w:p>
        </w:tc>
      </w:tr>
      <w:tr w:rsidR="0079572A" w:rsidRPr="00366918"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366918" w:rsidRDefault="00A77510" w:rsidP="00160683">
            <w:pPr>
              <w:rPr>
                <w:b/>
                <w:lang w:val="kk-KZ"/>
              </w:rPr>
            </w:pPr>
            <w:r w:rsidRPr="00366918">
              <w:rPr>
                <w:b/>
              </w:rPr>
              <w:t>Телефон</w:t>
            </w:r>
            <w:r w:rsidR="008131FF" w:rsidRPr="00366918">
              <w:rPr>
                <w:b/>
                <w:lang w:val="kk-KZ"/>
              </w:rPr>
              <w:t>ы</w:t>
            </w:r>
            <w:r w:rsidRPr="00366918">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66918" w:rsidRDefault="00A77510" w:rsidP="00160683">
            <w:pPr>
              <w:jc w:val="both"/>
            </w:pPr>
          </w:p>
        </w:tc>
        <w:tc>
          <w:tcPr>
            <w:tcW w:w="2693" w:type="dxa"/>
            <w:gridSpan w:val="2"/>
            <w:vMerge/>
          </w:tcPr>
          <w:p w14:paraId="5604C478" w14:textId="77777777" w:rsidR="00A77510" w:rsidRPr="00366918" w:rsidRDefault="00A77510" w:rsidP="00160683">
            <w:pPr>
              <w:widowControl w:val="0"/>
              <w:pBdr>
                <w:top w:val="nil"/>
                <w:left w:val="nil"/>
                <w:bottom w:val="nil"/>
                <w:right w:val="nil"/>
                <w:between w:val="nil"/>
              </w:pBdr>
            </w:pPr>
          </w:p>
        </w:tc>
      </w:tr>
      <w:tr w:rsidR="0079572A" w:rsidRPr="00366918"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366918" w:rsidRDefault="00F8266D" w:rsidP="00160683">
            <w:pPr>
              <w:jc w:val="center"/>
            </w:pPr>
            <w:r w:rsidRPr="00366918">
              <w:rPr>
                <w:b/>
                <w:lang w:val="kk-KZ"/>
              </w:rPr>
              <w:t>ПӘН</w:t>
            </w:r>
            <w:r w:rsidR="00CD0573" w:rsidRPr="00366918">
              <w:rPr>
                <w:b/>
              </w:rPr>
              <w:t>Н</w:t>
            </w:r>
            <w:r w:rsidR="00E130C8" w:rsidRPr="00366918">
              <w:rPr>
                <w:b/>
                <w:lang w:val="kk-KZ"/>
              </w:rPr>
              <w:t>І</w:t>
            </w:r>
            <w:r w:rsidR="008131FF" w:rsidRPr="00366918">
              <w:rPr>
                <w:b/>
              </w:rPr>
              <w:t>Ң АКАДЕМИЯЛЫҚ ПРЕЗЕНТАЦИЯСЫ</w:t>
            </w:r>
            <w:r w:rsidR="008131FF" w:rsidRPr="00366918">
              <w:t xml:space="preserve"> </w:t>
            </w:r>
          </w:p>
          <w:p w14:paraId="71766086" w14:textId="063A5226" w:rsidR="008677A1" w:rsidRPr="00366918" w:rsidRDefault="009A78B4" w:rsidP="00160683">
            <w:r w:rsidRPr="00366918">
              <w:t>О</w:t>
            </w:r>
            <w:r w:rsidRPr="00366918">
              <w:rPr>
                <w:lang w:val="kk-KZ"/>
              </w:rPr>
              <w:t>Н</w:t>
            </w:r>
            <w:r w:rsidRPr="00366918">
              <w:t xml:space="preserve"> </w:t>
            </w:r>
            <w:r w:rsidRPr="00366918">
              <w:rPr>
                <w:lang w:val="kk-KZ"/>
              </w:rPr>
              <w:t>к</w:t>
            </w:r>
            <w:r w:rsidR="008131FF" w:rsidRPr="00366918">
              <w:t>огни</w:t>
            </w:r>
            <w:r w:rsidR="00727D3F" w:rsidRPr="00366918">
              <w:rPr>
                <w:lang w:val="kk-KZ"/>
              </w:rPr>
              <w:t>тивтік</w:t>
            </w:r>
            <w:r w:rsidR="008131FF" w:rsidRPr="00366918">
              <w:rPr>
                <w:lang w:val="kk-KZ"/>
              </w:rPr>
              <w:t xml:space="preserve"> </w:t>
            </w:r>
            <w:r w:rsidR="008131FF" w:rsidRPr="00366918">
              <w:t xml:space="preserve">(1-2), </w:t>
            </w:r>
            <w:r w:rsidRPr="00366918">
              <w:t>функционал</w:t>
            </w:r>
            <w:r w:rsidRPr="00366918">
              <w:rPr>
                <w:lang w:val="kk-KZ"/>
              </w:rPr>
              <w:t>ды</w:t>
            </w:r>
            <w:r w:rsidR="00727D3F" w:rsidRPr="00366918">
              <w:rPr>
                <w:lang w:val="kk-KZ"/>
              </w:rPr>
              <w:t>қ</w:t>
            </w:r>
            <w:r w:rsidR="008677A1" w:rsidRPr="00366918">
              <w:t xml:space="preserve"> (2-3), </w:t>
            </w:r>
            <w:r w:rsidRPr="00366918">
              <w:rPr>
                <w:lang w:val="kk-KZ"/>
              </w:rPr>
              <w:t>жүйелі</w:t>
            </w:r>
            <w:r w:rsidR="00727D3F" w:rsidRPr="00366918">
              <w:rPr>
                <w:lang w:val="kk-KZ"/>
              </w:rPr>
              <w:t>лік</w:t>
            </w:r>
            <w:r w:rsidR="008677A1" w:rsidRPr="00366918">
              <w:t xml:space="preserve"> (1-2)</w:t>
            </w:r>
            <w:r w:rsidR="00727D3F" w:rsidRPr="00366918">
              <w:rPr>
                <w:lang w:val="kk-KZ"/>
              </w:rPr>
              <w:t>,</w:t>
            </w:r>
            <w:r w:rsidR="008677A1" w:rsidRPr="00366918">
              <w:t xml:space="preserve"> </w:t>
            </w:r>
            <w:r w:rsidR="00727D3F" w:rsidRPr="00366918">
              <w:rPr>
                <w:lang w:val="kk-KZ"/>
              </w:rPr>
              <w:t>барлығы</w:t>
            </w:r>
            <w:r w:rsidR="00727D3F" w:rsidRPr="00366918">
              <w:t xml:space="preserve"> 4-5</w:t>
            </w:r>
            <w:r w:rsidR="00727D3F" w:rsidRPr="00366918">
              <w:rPr>
                <w:lang w:val="kk-KZ"/>
              </w:rPr>
              <w:t xml:space="preserve"> </w:t>
            </w:r>
            <w:r w:rsidR="00694E94" w:rsidRPr="00366918">
              <w:rPr>
                <w:lang w:val="kk-KZ"/>
              </w:rPr>
              <w:t>құзыреттілікте</w:t>
            </w:r>
            <w:r w:rsidR="00727D3F" w:rsidRPr="00366918">
              <w:rPr>
                <w:lang w:val="kk-KZ"/>
              </w:rPr>
              <w:t>р негізінде құралады</w:t>
            </w:r>
            <w:r w:rsidR="008677A1" w:rsidRPr="00366918">
              <w:t>.</w:t>
            </w:r>
          </w:p>
          <w:p w14:paraId="39CA6677" w14:textId="5961A41D" w:rsidR="00F13CFE" w:rsidRPr="00366918" w:rsidRDefault="00727D3F" w:rsidP="00160683">
            <w:r w:rsidRPr="00366918">
              <w:rPr>
                <w:lang w:val="kk-KZ"/>
              </w:rPr>
              <w:t>Бакалавр деңгейіндегі ОН оқу-жобалық зерттеулер негізінде қалыптасатын білім алушылардың академиялық дағдыларын көрсетуі керек.</w:t>
            </w:r>
          </w:p>
          <w:p w14:paraId="7151B864" w14:textId="4C89C30B" w:rsidR="00F13CFE" w:rsidRPr="00366918" w:rsidRDefault="00694E94" w:rsidP="00160683">
            <w:r w:rsidRPr="00366918">
              <w:rPr>
                <w:lang w:val="kk-KZ"/>
              </w:rPr>
              <w:t>Магистратура мен докторантура деңгейлеріндегі ОН білім алушылардың ғылыми-зерттеу жұмыстарына тартылғандығын көрсетуі керек:</w:t>
            </w:r>
            <w:r w:rsidR="00F13CFE" w:rsidRPr="00366918">
              <w:t xml:space="preserve"> </w:t>
            </w:r>
          </w:p>
          <w:p w14:paraId="4642561A" w14:textId="75829158" w:rsidR="00F13CFE" w:rsidRPr="00366918" w:rsidRDefault="00694E94" w:rsidP="00160683">
            <w:r w:rsidRPr="00366918">
              <w:rPr>
                <w:lang w:val="kk-KZ"/>
              </w:rPr>
              <w:t>зерттеу жұргізуге қабілеттілігі және оның нәтижелерін тарату.</w:t>
            </w:r>
            <w:r w:rsidR="00F13CFE" w:rsidRPr="00366918">
              <w:t xml:space="preserve"> </w:t>
            </w:r>
          </w:p>
          <w:p w14:paraId="2A523005" w14:textId="3B0DEA0F" w:rsidR="0058724E" w:rsidRPr="00366918" w:rsidRDefault="00694E94" w:rsidP="00160683">
            <w:r w:rsidRPr="00366918">
              <w:rPr>
                <w:lang w:val="kk-KZ"/>
              </w:rPr>
              <w:t>Құзыреттіліктердің (5-тен тұратын) түрлері мен саны оқыту деңгейі</w:t>
            </w:r>
            <w:r w:rsidR="00A139C0" w:rsidRPr="00366918">
              <w:rPr>
                <w:lang w:val="kk-KZ"/>
              </w:rPr>
              <w:t>н</w:t>
            </w:r>
            <w:r w:rsidRPr="00366918">
              <w:rPr>
                <w:lang w:val="kk-KZ"/>
              </w:rPr>
              <w:t xml:space="preserve"> есепке ал</w:t>
            </w:r>
            <w:r w:rsidR="00A139C0" w:rsidRPr="00366918">
              <w:rPr>
                <w:lang w:val="kk-KZ"/>
              </w:rPr>
              <w:t>у негізінде құралады.</w:t>
            </w:r>
            <w:r w:rsidRPr="00366918">
              <w:rPr>
                <w:lang w:val="kk-KZ"/>
              </w:rPr>
              <w:t xml:space="preserve">  </w:t>
            </w:r>
          </w:p>
        </w:tc>
      </w:tr>
      <w:tr w:rsidR="0079572A" w:rsidRPr="00366918" w14:paraId="517E5341" w14:textId="77777777" w:rsidTr="001A6AA6">
        <w:tc>
          <w:tcPr>
            <w:tcW w:w="2411" w:type="dxa"/>
            <w:shd w:val="clear" w:color="auto" w:fill="auto"/>
          </w:tcPr>
          <w:p w14:paraId="4BD3BFA0" w14:textId="77777777" w:rsidR="00A02A85" w:rsidRPr="00366918" w:rsidRDefault="00A139C0" w:rsidP="00160683">
            <w:pPr>
              <w:rPr>
                <w:b/>
                <w:lang w:val="kk-KZ"/>
              </w:rPr>
            </w:pPr>
            <w:r w:rsidRPr="00366918">
              <w:rPr>
                <w:b/>
                <w:lang w:val="kk-KZ"/>
              </w:rPr>
              <w:t>Пәннің мақсаты</w:t>
            </w:r>
          </w:p>
          <w:p w14:paraId="31E5D32E" w14:textId="0439680C" w:rsidR="00366918" w:rsidRPr="00366918" w:rsidRDefault="00366918" w:rsidP="00160683">
            <w:pPr>
              <w:rPr>
                <w:b/>
                <w:lang w:val="kk-KZ"/>
              </w:rPr>
            </w:pPr>
            <w:r w:rsidRPr="00366918">
              <w:rPr>
                <w:color w:val="000000"/>
              </w:rPr>
              <w:t xml:space="preserve">Пәннің мақсаты – ежелгі және орта </w:t>
            </w:r>
            <w:r w:rsidRPr="00366918">
              <w:rPr>
                <w:color w:val="000000"/>
              </w:rPr>
              <w:lastRenderedPageBreak/>
              <w:t>ғасырдағы Қазақстандағы этномәдени үрдістерді зерттеу мәселелерін бағалау қабілетін қалыптастыру. Зерттелу нысаны: үйсін археологиялық ескерткіштері. Көшпелі қоғамдардың скиф-сақ дәуіріндегі даму кезеңі. Ғұн тайпаларының шығу тегі. Қазақстанның ортағасырлық қалаларының тарихи географиясы. Қазақстанның ортағасырлық қала мәдениетінің этникалық үрдістерінің рөлі.</w:t>
            </w:r>
          </w:p>
          <w:p w14:paraId="4FD1B4C0" w14:textId="77777777" w:rsidR="00B1456A" w:rsidRPr="00366918" w:rsidRDefault="00B1456A" w:rsidP="00160683">
            <w:pPr>
              <w:rPr>
                <w:b/>
              </w:rPr>
            </w:pPr>
          </w:p>
          <w:p w14:paraId="53DE6BE6" w14:textId="156B48BA" w:rsidR="00B1456A" w:rsidRPr="00366918" w:rsidRDefault="00B1456A" w:rsidP="00160683">
            <w:pPr>
              <w:rPr>
                <w:b/>
              </w:rPr>
            </w:pPr>
          </w:p>
        </w:tc>
        <w:tc>
          <w:tcPr>
            <w:tcW w:w="5386" w:type="dxa"/>
            <w:gridSpan w:val="5"/>
            <w:shd w:val="clear" w:color="auto" w:fill="auto"/>
          </w:tcPr>
          <w:p w14:paraId="16DE28E7" w14:textId="0641FEAF" w:rsidR="00A02A85" w:rsidRPr="00366918" w:rsidRDefault="00A139C0" w:rsidP="00160683">
            <w:pPr>
              <w:jc w:val="center"/>
              <w:rPr>
                <w:b/>
                <w:lang w:val="kk-KZ"/>
              </w:rPr>
            </w:pPr>
            <w:r w:rsidRPr="00366918">
              <w:rPr>
                <w:b/>
                <w:lang w:val="kk-KZ"/>
              </w:rPr>
              <w:lastRenderedPageBreak/>
              <w:t>Оқытудан күтілетін нәтижелер (ОН)</w:t>
            </w:r>
            <w:r w:rsidR="00A02A85" w:rsidRPr="00366918">
              <w:rPr>
                <w:b/>
                <w:lang w:val="kk-KZ"/>
              </w:rPr>
              <w:t>*</w:t>
            </w:r>
          </w:p>
          <w:p w14:paraId="63D3F14B" w14:textId="59AA7CBB" w:rsidR="00A02A85" w:rsidRPr="00366918" w:rsidRDefault="00A02A85" w:rsidP="00160683">
            <w:pPr>
              <w:jc w:val="center"/>
              <w:rPr>
                <w:b/>
                <w:lang w:val="kk-KZ"/>
              </w:rPr>
            </w:pPr>
          </w:p>
        </w:tc>
        <w:tc>
          <w:tcPr>
            <w:tcW w:w="2693" w:type="dxa"/>
            <w:gridSpan w:val="2"/>
            <w:shd w:val="clear" w:color="auto" w:fill="auto"/>
          </w:tcPr>
          <w:p w14:paraId="44CDD827" w14:textId="77777777" w:rsidR="009D449C" w:rsidRPr="00366918" w:rsidRDefault="009D449C" w:rsidP="00160683">
            <w:pPr>
              <w:jc w:val="center"/>
              <w:rPr>
                <w:rStyle w:val="normaltextrun"/>
                <w:b/>
                <w:bCs/>
                <w:shd w:val="clear" w:color="auto" w:fill="FFFFFF"/>
              </w:rPr>
            </w:pPr>
            <w:r w:rsidRPr="00366918">
              <w:rPr>
                <w:rStyle w:val="normaltextrun"/>
                <w:b/>
                <w:bCs/>
                <w:shd w:val="clear" w:color="auto" w:fill="FFFFFF"/>
              </w:rPr>
              <w:t>ОН қол жеткізу индикаторлары (ЖИ)</w:t>
            </w:r>
          </w:p>
          <w:p w14:paraId="33C2C14C" w14:textId="213E026C" w:rsidR="00A02A85" w:rsidRPr="00366918" w:rsidRDefault="00A02A85" w:rsidP="00160683">
            <w:pPr>
              <w:jc w:val="center"/>
              <w:rPr>
                <w:lang w:val="kk-KZ"/>
              </w:rPr>
            </w:pPr>
          </w:p>
        </w:tc>
      </w:tr>
      <w:tr w:rsidR="00B1456A" w:rsidRPr="00366918" w14:paraId="0EDC5837" w14:textId="77777777" w:rsidTr="001A6AA6">
        <w:trPr>
          <w:trHeight w:val="152"/>
        </w:trPr>
        <w:tc>
          <w:tcPr>
            <w:tcW w:w="2411" w:type="dxa"/>
            <w:vMerge w:val="restart"/>
            <w:shd w:val="clear" w:color="auto" w:fill="auto"/>
          </w:tcPr>
          <w:p w14:paraId="764CCBDD" w14:textId="66F74656" w:rsidR="00B1456A" w:rsidRPr="00366918" w:rsidRDefault="00661E0E" w:rsidP="00160683">
            <w:pPr>
              <w:jc w:val="both"/>
              <w:rPr>
                <w:b/>
                <w:lang w:val="kk-KZ"/>
              </w:rPr>
            </w:pPr>
            <w:r w:rsidRPr="00366918">
              <w:rPr>
                <w:rFonts w:eastAsia="Batang"/>
                <w:lang w:val="kk-KZ"/>
              </w:rPr>
              <w:lastRenderedPageBreak/>
              <w:t>Пәнді оқытудың басты мақсаты.</w:t>
            </w:r>
          </w:p>
        </w:tc>
        <w:tc>
          <w:tcPr>
            <w:tcW w:w="5386" w:type="dxa"/>
            <w:gridSpan w:val="5"/>
            <w:vMerge w:val="restart"/>
            <w:shd w:val="clear" w:color="auto" w:fill="auto"/>
          </w:tcPr>
          <w:p w14:paraId="5879C474" w14:textId="29EF936B" w:rsidR="00B1456A" w:rsidRPr="00366918" w:rsidRDefault="00B1456A" w:rsidP="00160683">
            <w:pPr>
              <w:pStyle w:val="afe"/>
              <w:tabs>
                <w:tab w:val="left" w:pos="166"/>
              </w:tabs>
              <w:ind w:left="0"/>
              <w:jc w:val="both"/>
              <w:rPr>
                <w:lang w:val="kk-KZ"/>
              </w:rPr>
            </w:pPr>
            <w:r w:rsidRPr="00366918">
              <w:rPr>
                <w:lang w:val="kk-KZ"/>
              </w:rPr>
              <w:t xml:space="preserve">1. </w:t>
            </w:r>
            <w:r w:rsidR="0069299B" w:rsidRPr="00366918">
              <w:rPr>
                <w:b/>
                <w:bCs/>
                <w:color w:val="15428B"/>
                <w:shd w:val="clear" w:color="auto" w:fill="FFFFFF"/>
                <w:lang w:val="kk-KZ"/>
              </w:rPr>
              <w:t> </w:t>
            </w:r>
            <w:r w:rsidR="0069299B" w:rsidRPr="00366918">
              <w:rPr>
                <w:bCs/>
                <w:shd w:val="clear" w:color="auto" w:fill="FFFFFF"/>
                <w:lang w:val="kk-KZ"/>
              </w:rPr>
              <w:t>Ежелгі және ортағасырлардағы Қазақстандағы этномәдени үдерістері</w:t>
            </w:r>
            <w:r w:rsidR="0069299B" w:rsidRPr="00366918">
              <w:rPr>
                <w:rFonts w:eastAsia="Batang"/>
                <w:lang w:val="kk-KZ"/>
              </w:rPr>
              <w:t xml:space="preserve"> </w:t>
            </w:r>
            <w:r w:rsidR="00661E0E" w:rsidRPr="00366918">
              <w:rPr>
                <w:rFonts w:eastAsia="Batang"/>
                <w:lang w:val="kk-KZ"/>
              </w:rPr>
              <w:t>пәнінің зерттеу саласына жан-жақты түсінік беру</w:t>
            </w:r>
            <w:r w:rsidRPr="00366918">
              <w:rPr>
                <w:lang w:val="kk-KZ"/>
              </w:rPr>
              <w:t>.</w:t>
            </w:r>
          </w:p>
        </w:tc>
        <w:tc>
          <w:tcPr>
            <w:tcW w:w="2693" w:type="dxa"/>
            <w:gridSpan w:val="2"/>
            <w:shd w:val="clear" w:color="auto" w:fill="auto"/>
          </w:tcPr>
          <w:p w14:paraId="5272881B" w14:textId="0927846E" w:rsidR="00B1456A" w:rsidRPr="00366918" w:rsidRDefault="00B1456A" w:rsidP="00160683">
            <w:pPr>
              <w:pStyle w:val="afe"/>
              <w:numPr>
                <w:ilvl w:val="0"/>
                <w:numId w:val="16"/>
              </w:numPr>
              <w:ind w:left="0"/>
              <w:jc w:val="both"/>
              <w:rPr>
                <w:lang w:val="kk-KZ"/>
              </w:rPr>
            </w:pPr>
            <w:r w:rsidRPr="00366918">
              <w:rPr>
                <w:b/>
                <w:bCs/>
                <w:lang w:val="kk-KZ"/>
              </w:rPr>
              <w:t>1.1</w:t>
            </w:r>
            <w:r w:rsidRPr="00366918">
              <w:rPr>
                <w:bCs/>
                <w:lang w:val="kk-KZ"/>
              </w:rPr>
              <w:t xml:space="preserve"> </w:t>
            </w:r>
            <w:r w:rsidR="00766617" w:rsidRPr="00366918">
              <w:rPr>
                <w:bCs/>
                <w:lang w:val="kk-KZ"/>
              </w:rPr>
              <w:t>–</w:t>
            </w:r>
            <w:r w:rsidRPr="00366918">
              <w:rPr>
                <w:bCs/>
                <w:lang w:val="kk-KZ"/>
              </w:rPr>
              <w:t xml:space="preserve"> </w:t>
            </w:r>
            <w:r w:rsidR="00661E0E" w:rsidRPr="00366918">
              <w:rPr>
                <w:lang w:val="kk-KZ"/>
              </w:rPr>
              <w:t>Зерттеудегі негізгі тұжырымдамалық тәсілдерді бөліп қарастыру</w:t>
            </w:r>
          </w:p>
        </w:tc>
      </w:tr>
      <w:tr w:rsidR="00B1456A" w:rsidRPr="00366918" w14:paraId="23C41C40" w14:textId="77777777" w:rsidTr="04599562">
        <w:trPr>
          <w:trHeight w:val="152"/>
        </w:trPr>
        <w:tc>
          <w:tcPr>
            <w:tcW w:w="2411" w:type="dxa"/>
            <w:vMerge/>
          </w:tcPr>
          <w:p w14:paraId="3630F8BE" w14:textId="77777777" w:rsidR="00B1456A" w:rsidRPr="00366918" w:rsidRDefault="00B1456A" w:rsidP="00160683">
            <w:pPr>
              <w:jc w:val="both"/>
              <w:rPr>
                <w:b/>
                <w:lang w:val="kk-KZ"/>
              </w:rPr>
            </w:pPr>
          </w:p>
        </w:tc>
        <w:tc>
          <w:tcPr>
            <w:tcW w:w="5386" w:type="dxa"/>
            <w:gridSpan w:val="5"/>
            <w:vMerge/>
          </w:tcPr>
          <w:p w14:paraId="0FC364CC" w14:textId="77777777" w:rsidR="00B1456A" w:rsidRPr="00366918" w:rsidRDefault="00B1456A" w:rsidP="00160683">
            <w:pPr>
              <w:jc w:val="both"/>
              <w:rPr>
                <w:lang w:val="kk-KZ"/>
              </w:rPr>
            </w:pPr>
          </w:p>
        </w:tc>
        <w:tc>
          <w:tcPr>
            <w:tcW w:w="2693" w:type="dxa"/>
            <w:gridSpan w:val="2"/>
            <w:shd w:val="clear" w:color="auto" w:fill="auto"/>
          </w:tcPr>
          <w:p w14:paraId="55FE9C6E" w14:textId="43EFA323" w:rsidR="00B1456A" w:rsidRPr="00366918" w:rsidRDefault="00B1456A" w:rsidP="00160683">
            <w:pPr>
              <w:jc w:val="both"/>
              <w:rPr>
                <w:lang w:val="kk-KZ"/>
              </w:rPr>
            </w:pPr>
            <w:r w:rsidRPr="00366918">
              <w:rPr>
                <w:b/>
                <w:bCs/>
                <w:lang w:val="kk-KZ"/>
              </w:rPr>
              <w:t>1.2</w:t>
            </w:r>
            <w:r w:rsidRPr="00366918">
              <w:rPr>
                <w:bCs/>
                <w:lang w:val="kk-KZ"/>
              </w:rPr>
              <w:t xml:space="preserve"> - </w:t>
            </w:r>
            <w:r w:rsidR="00661E0E" w:rsidRPr="00366918">
              <w:rPr>
                <w:lang w:val="kk-KZ"/>
              </w:rPr>
              <w:t>Тақырыпты зерттеуге үлкен үлес қосқан авторларды және олардың ғылыми зерттеулерінің ерекшеліктерін бөліп көрсету.</w:t>
            </w:r>
          </w:p>
        </w:tc>
      </w:tr>
      <w:tr w:rsidR="00B1456A" w:rsidRPr="00366918" w14:paraId="5932BD0F" w14:textId="77777777" w:rsidTr="04599562">
        <w:trPr>
          <w:trHeight w:val="76"/>
        </w:trPr>
        <w:tc>
          <w:tcPr>
            <w:tcW w:w="2411" w:type="dxa"/>
            <w:vMerge/>
          </w:tcPr>
          <w:p w14:paraId="067C6DC4" w14:textId="77777777" w:rsidR="00B1456A" w:rsidRPr="00366918" w:rsidRDefault="00B1456A" w:rsidP="00160683">
            <w:pPr>
              <w:widowControl w:val="0"/>
              <w:pBdr>
                <w:top w:val="nil"/>
                <w:left w:val="nil"/>
                <w:bottom w:val="nil"/>
                <w:right w:val="nil"/>
                <w:between w:val="nil"/>
              </w:pBdr>
              <w:rPr>
                <w:b/>
                <w:lang w:val="kk-KZ"/>
              </w:rPr>
            </w:pPr>
          </w:p>
        </w:tc>
        <w:tc>
          <w:tcPr>
            <w:tcW w:w="5386" w:type="dxa"/>
            <w:gridSpan w:val="5"/>
            <w:vMerge w:val="restart"/>
            <w:shd w:val="clear" w:color="auto" w:fill="auto"/>
          </w:tcPr>
          <w:p w14:paraId="6E8BBBC9" w14:textId="3E9B5D1E" w:rsidR="00B1456A" w:rsidRPr="00366918" w:rsidRDefault="00B1456A" w:rsidP="00160683">
            <w:pPr>
              <w:jc w:val="both"/>
              <w:rPr>
                <w:lang w:val="kk-KZ"/>
              </w:rPr>
            </w:pPr>
            <w:r w:rsidRPr="00366918">
              <w:rPr>
                <w:lang w:val="kk-KZ"/>
              </w:rPr>
              <w:t xml:space="preserve">2. </w:t>
            </w:r>
            <w:r w:rsidR="00C20F9F" w:rsidRPr="00366918">
              <w:rPr>
                <w:bCs/>
                <w:shd w:val="clear" w:color="auto" w:fill="FFFFFF"/>
                <w:lang w:val="kk-KZ"/>
              </w:rPr>
              <w:t>Ежелгі және ортағасырлардағы Қазақстандағы этномәдени үдерістердің теориялық аспектілеріне талдау жасай білу.</w:t>
            </w:r>
          </w:p>
        </w:tc>
        <w:tc>
          <w:tcPr>
            <w:tcW w:w="2693" w:type="dxa"/>
            <w:gridSpan w:val="2"/>
            <w:shd w:val="clear" w:color="auto" w:fill="auto"/>
          </w:tcPr>
          <w:p w14:paraId="01B00815" w14:textId="73286610" w:rsidR="00B1456A" w:rsidRPr="00366918" w:rsidRDefault="00B1456A" w:rsidP="00160683">
            <w:pPr>
              <w:jc w:val="both"/>
              <w:rPr>
                <w:lang w:val="kk-KZ"/>
              </w:rPr>
            </w:pPr>
            <w:r w:rsidRPr="00366918">
              <w:rPr>
                <w:b/>
                <w:bCs/>
                <w:lang w:val="kk-KZ"/>
              </w:rPr>
              <w:t xml:space="preserve">2.1 </w:t>
            </w:r>
            <w:r w:rsidR="00C20F9F" w:rsidRPr="00366918">
              <w:rPr>
                <w:bCs/>
                <w:lang w:val="kk-KZ"/>
              </w:rPr>
              <w:t>–</w:t>
            </w:r>
            <w:r w:rsidRPr="00366918">
              <w:rPr>
                <w:bCs/>
                <w:lang w:val="kk-KZ"/>
              </w:rPr>
              <w:t xml:space="preserve"> </w:t>
            </w:r>
            <w:r w:rsidR="00C20F9F" w:rsidRPr="00366918">
              <w:rPr>
                <w:bCs/>
                <w:lang w:val="kk-KZ"/>
              </w:rPr>
              <w:t xml:space="preserve">Авторлық ғылыми, сыни көзқарас таныта білу. </w:t>
            </w:r>
          </w:p>
        </w:tc>
      </w:tr>
      <w:tr w:rsidR="00B1456A" w:rsidRPr="00366918" w14:paraId="6FD9613F" w14:textId="77777777" w:rsidTr="04599562">
        <w:trPr>
          <w:trHeight w:val="76"/>
        </w:trPr>
        <w:tc>
          <w:tcPr>
            <w:tcW w:w="2411" w:type="dxa"/>
            <w:vMerge/>
          </w:tcPr>
          <w:p w14:paraId="0A8BC178" w14:textId="77777777" w:rsidR="00B1456A" w:rsidRPr="00366918" w:rsidRDefault="00B1456A" w:rsidP="00160683">
            <w:pPr>
              <w:widowControl w:val="0"/>
              <w:pBdr>
                <w:top w:val="nil"/>
                <w:left w:val="nil"/>
                <w:bottom w:val="nil"/>
                <w:right w:val="nil"/>
                <w:between w:val="nil"/>
              </w:pBdr>
              <w:rPr>
                <w:b/>
                <w:lang w:val="kk-KZ"/>
              </w:rPr>
            </w:pPr>
          </w:p>
        </w:tc>
        <w:tc>
          <w:tcPr>
            <w:tcW w:w="5386" w:type="dxa"/>
            <w:gridSpan w:val="5"/>
            <w:vMerge/>
          </w:tcPr>
          <w:p w14:paraId="2E89DAFB" w14:textId="77777777" w:rsidR="00B1456A" w:rsidRPr="00366918" w:rsidRDefault="00B1456A" w:rsidP="00160683">
            <w:pPr>
              <w:jc w:val="both"/>
              <w:rPr>
                <w:lang w:val="kk-KZ"/>
              </w:rPr>
            </w:pPr>
          </w:p>
        </w:tc>
        <w:tc>
          <w:tcPr>
            <w:tcW w:w="2693" w:type="dxa"/>
            <w:gridSpan w:val="2"/>
            <w:shd w:val="clear" w:color="auto" w:fill="auto"/>
          </w:tcPr>
          <w:p w14:paraId="79A2A679" w14:textId="7B772E7B" w:rsidR="00B1456A" w:rsidRPr="00366918" w:rsidRDefault="00B1456A" w:rsidP="00160683">
            <w:pPr>
              <w:pBdr>
                <w:top w:val="nil"/>
                <w:left w:val="nil"/>
                <w:bottom w:val="nil"/>
                <w:right w:val="nil"/>
                <w:between w:val="nil"/>
              </w:pBdr>
              <w:jc w:val="both"/>
              <w:rPr>
                <w:lang w:val="kk-KZ"/>
              </w:rPr>
            </w:pPr>
            <w:r w:rsidRPr="00366918">
              <w:rPr>
                <w:b/>
                <w:lang w:val="kk-KZ"/>
              </w:rPr>
              <w:t>2.2</w:t>
            </w:r>
            <w:r w:rsidRPr="00366918">
              <w:rPr>
                <w:lang w:val="kk-KZ"/>
              </w:rPr>
              <w:t xml:space="preserve"> – </w:t>
            </w:r>
            <w:r w:rsidR="00C20F9F" w:rsidRPr="00366918">
              <w:rPr>
                <w:lang w:val="kk-KZ"/>
              </w:rPr>
              <w:t>Теориялық еңбектерді сыни талдай білу.</w:t>
            </w:r>
          </w:p>
        </w:tc>
      </w:tr>
      <w:tr w:rsidR="00B1456A" w:rsidRPr="00366918" w14:paraId="3950734B" w14:textId="77777777" w:rsidTr="04599562">
        <w:trPr>
          <w:trHeight w:val="84"/>
        </w:trPr>
        <w:tc>
          <w:tcPr>
            <w:tcW w:w="2411" w:type="dxa"/>
            <w:vMerge/>
          </w:tcPr>
          <w:p w14:paraId="7A6DE0DD" w14:textId="77777777" w:rsidR="00B1456A" w:rsidRPr="00366918" w:rsidRDefault="00B1456A" w:rsidP="00160683">
            <w:pPr>
              <w:widowControl w:val="0"/>
              <w:pBdr>
                <w:top w:val="nil"/>
                <w:left w:val="nil"/>
                <w:bottom w:val="nil"/>
                <w:right w:val="nil"/>
                <w:between w:val="nil"/>
              </w:pBdr>
              <w:rPr>
                <w:b/>
                <w:lang w:val="kk-KZ"/>
              </w:rPr>
            </w:pPr>
          </w:p>
        </w:tc>
        <w:tc>
          <w:tcPr>
            <w:tcW w:w="5386" w:type="dxa"/>
            <w:gridSpan w:val="5"/>
            <w:vMerge w:val="restart"/>
            <w:shd w:val="clear" w:color="auto" w:fill="auto"/>
          </w:tcPr>
          <w:p w14:paraId="6458780B" w14:textId="0ECE7931" w:rsidR="00B1456A" w:rsidRPr="00366918" w:rsidRDefault="00B1456A" w:rsidP="00160683">
            <w:pPr>
              <w:jc w:val="both"/>
              <w:rPr>
                <w:lang w:val="kk-KZ"/>
              </w:rPr>
            </w:pPr>
            <w:r w:rsidRPr="00366918">
              <w:rPr>
                <w:lang w:val="kk-KZ"/>
              </w:rPr>
              <w:t xml:space="preserve">3. </w:t>
            </w:r>
            <w:r w:rsidR="00C20F9F" w:rsidRPr="00366918">
              <w:rPr>
                <w:bCs/>
                <w:shd w:val="clear" w:color="auto" w:fill="FFFFFF"/>
                <w:lang w:val="kk-KZ"/>
              </w:rPr>
              <w:t>Ежелгі және ортағасырлардағы Қазақстандағы этномәдени үдерістері алғашқы жазба деректерді сараптай білу.</w:t>
            </w:r>
          </w:p>
        </w:tc>
        <w:tc>
          <w:tcPr>
            <w:tcW w:w="2693" w:type="dxa"/>
            <w:gridSpan w:val="2"/>
            <w:shd w:val="clear" w:color="auto" w:fill="auto"/>
          </w:tcPr>
          <w:p w14:paraId="31021E48" w14:textId="14DBB2DB" w:rsidR="00B1456A" w:rsidRPr="00366918" w:rsidRDefault="00B1456A" w:rsidP="0069299B">
            <w:pPr>
              <w:rPr>
                <w:lang w:val="kk-KZ"/>
              </w:rPr>
            </w:pPr>
            <w:r w:rsidRPr="00366918">
              <w:rPr>
                <w:b/>
                <w:bCs/>
                <w:lang w:val="kk-KZ"/>
              </w:rPr>
              <w:t>3.1</w:t>
            </w:r>
            <w:r w:rsidRPr="00366918">
              <w:rPr>
                <w:bCs/>
                <w:lang w:val="kk-KZ"/>
              </w:rPr>
              <w:t xml:space="preserve"> </w:t>
            </w:r>
            <w:r w:rsidR="00C20F9F" w:rsidRPr="00366918">
              <w:rPr>
                <w:bCs/>
                <w:lang w:val="kk-KZ"/>
              </w:rPr>
              <w:t>–</w:t>
            </w:r>
            <w:r w:rsidRPr="00366918">
              <w:rPr>
                <w:bCs/>
                <w:lang w:val="kk-KZ"/>
              </w:rPr>
              <w:t xml:space="preserve"> </w:t>
            </w:r>
            <w:r w:rsidR="00C20F9F" w:rsidRPr="00366918">
              <w:rPr>
                <w:bCs/>
                <w:lang w:val="kk-KZ"/>
              </w:rPr>
              <w:t>Тақырыпты пәнаралық байланыста қарастыруды игеру.</w:t>
            </w:r>
          </w:p>
        </w:tc>
      </w:tr>
      <w:tr w:rsidR="00B1456A" w:rsidRPr="00366918" w14:paraId="219BA814" w14:textId="77777777" w:rsidTr="04599562">
        <w:trPr>
          <w:trHeight w:val="84"/>
        </w:trPr>
        <w:tc>
          <w:tcPr>
            <w:tcW w:w="2411" w:type="dxa"/>
            <w:vMerge/>
          </w:tcPr>
          <w:p w14:paraId="5E63D47E" w14:textId="77777777" w:rsidR="00B1456A" w:rsidRPr="00366918" w:rsidRDefault="00B1456A" w:rsidP="00160683">
            <w:pPr>
              <w:widowControl w:val="0"/>
              <w:pBdr>
                <w:top w:val="nil"/>
                <w:left w:val="nil"/>
                <w:bottom w:val="nil"/>
                <w:right w:val="nil"/>
                <w:between w:val="nil"/>
              </w:pBdr>
              <w:rPr>
                <w:b/>
                <w:lang w:val="kk-KZ"/>
              </w:rPr>
            </w:pPr>
          </w:p>
        </w:tc>
        <w:tc>
          <w:tcPr>
            <w:tcW w:w="5386" w:type="dxa"/>
            <w:gridSpan w:val="5"/>
            <w:vMerge/>
          </w:tcPr>
          <w:p w14:paraId="36DBD438" w14:textId="77777777" w:rsidR="00B1456A" w:rsidRPr="00366918" w:rsidRDefault="00B1456A" w:rsidP="00160683">
            <w:pPr>
              <w:jc w:val="both"/>
              <w:rPr>
                <w:lang w:val="kk-KZ"/>
              </w:rPr>
            </w:pPr>
          </w:p>
        </w:tc>
        <w:tc>
          <w:tcPr>
            <w:tcW w:w="2693" w:type="dxa"/>
            <w:gridSpan w:val="2"/>
            <w:shd w:val="clear" w:color="auto" w:fill="auto"/>
          </w:tcPr>
          <w:p w14:paraId="2A693825" w14:textId="515B07B2" w:rsidR="00B1456A" w:rsidRPr="00366918" w:rsidRDefault="00B1456A" w:rsidP="00160683">
            <w:pPr>
              <w:pBdr>
                <w:top w:val="nil"/>
                <w:left w:val="nil"/>
                <w:bottom w:val="nil"/>
                <w:right w:val="nil"/>
                <w:between w:val="nil"/>
              </w:pBdr>
              <w:jc w:val="both"/>
              <w:rPr>
                <w:lang w:val="kk-KZ"/>
              </w:rPr>
            </w:pPr>
            <w:r w:rsidRPr="00366918">
              <w:rPr>
                <w:b/>
                <w:bCs/>
                <w:lang w:val="kk-KZ"/>
              </w:rPr>
              <w:t>3.2</w:t>
            </w:r>
            <w:r w:rsidRPr="00366918">
              <w:rPr>
                <w:bCs/>
                <w:lang w:val="kk-KZ"/>
              </w:rPr>
              <w:t xml:space="preserve"> - </w:t>
            </w:r>
            <w:r w:rsidR="00661E0E" w:rsidRPr="00366918">
              <w:rPr>
                <w:b/>
                <w:lang w:val="kk-KZ"/>
              </w:rPr>
              <w:t xml:space="preserve"> </w:t>
            </w:r>
            <w:r w:rsidR="00661E0E" w:rsidRPr="00366918">
              <w:rPr>
                <w:lang w:val="kk-KZ"/>
              </w:rPr>
              <w:t>Автордың танымдық негіздерін және оның тарихи мәселенің дамуына қосқан үлесін талдау.</w:t>
            </w:r>
          </w:p>
        </w:tc>
      </w:tr>
      <w:tr w:rsidR="00B1456A" w:rsidRPr="00366918" w14:paraId="0401B6E3" w14:textId="77777777" w:rsidTr="04599562">
        <w:trPr>
          <w:trHeight w:val="76"/>
        </w:trPr>
        <w:tc>
          <w:tcPr>
            <w:tcW w:w="2411" w:type="dxa"/>
            <w:vMerge/>
          </w:tcPr>
          <w:p w14:paraId="1BFECDCB" w14:textId="77777777" w:rsidR="00B1456A" w:rsidRPr="00366918" w:rsidRDefault="00B1456A" w:rsidP="00160683">
            <w:pPr>
              <w:widowControl w:val="0"/>
              <w:pBdr>
                <w:top w:val="nil"/>
                <w:left w:val="nil"/>
                <w:bottom w:val="nil"/>
                <w:right w:val="nil"/>
                <w:between w:val="nil"/>
              </w:pBdr>
              <w:rPr>
                <w:b/>
                <w:lang w:val="kk-KZ"/>
              </w:rPr>
            </w:pPr>
          </w:p>
        </w:tc>
        <w:tc>
          <w:tcPr>
            <w:tcW w:w="5386" w:type="dxa"/>
            <w:gridSpan w:val="5"/>
            <w:vMerge w:val="restart"/>
            <w:shd w:val="clear" w:color="auto" w:fill="auto"/>
          </w:tcPr>
          <w:p w14:paraId="1929A304" w14:textId="1ED7B255" w:rsidR="00B1456A" w:rsidRPr="00366918" w:rsidRDefault="00B1456A" w:rsidP="00160683">
            <w:pPr>
              <w:jc w:val="both"/>
              <w:rPr>
                <w:lang w:val="kk-KZ"/>
              </w:rPr>
            </w:pPr>
            <w:r w:rsidRPr="00366918">
              <w:rPr>
                <w:lang w:val="kk-KZ"/>
              </w:rPr>
              <w:t xml:space="preserve">4. </w:t>
            </w:r>
            <w:r w:rsidR="00C20F9F" w:rsidRPr="00366918">
              <w:rPr>
                <w:bCs/>
                <w:shd w:val="clear" w:color="auto" w:fill="FFFFFF"/>
                <w:lang w:val="kk-KZ"/>
              </w:rPr>
              <w:t xml:space="preserve">Ежелгі және ортағасырлардағы Қазақстандағы этномәдени үдерістері жайындағы жаңа көзқарастар, жаңа зерттеулерді талдай білу.  </w:t>
            </w:r>
          </w:p>
        </w:tc>
        <w:tc>
          <w:tcPr>
            <w:tcW w:w="2693" w:type="dxa"/>
            <w:gridSpan w:val="2"/>
            <w:shd w:val="clear" w:color="auto" w:fill="auto"/>
          </w:tcPr>
          <w:p w14:paraId="2DA63958" w14:textId="77777777" w:rsidR="00661E0E" w:rsidRPr="00366918" w:rsidRDefault="00B1456A" w:rsidP="00160683">
            <w:pPr>
              <w:rPr>
                <w:lang w:val="kk-KZ"/>
              </w:rPr>
            </w:pPr>
            <w:r w:rsidRPr="00366918">
              <w:rPr>
                <w:b/>
                <w:bCs/>
                <w:lang w:val="kk-KZ"/>
              </w:rPr>
              <w:t>4.1</w:t>
            </w:r>
            <w:r w:rsidRPr="00366918">
              <w:rPr>
                <w:bCs/>
                <w:lang w:val="kk-KZ"/>
              </w:rPr>
              <w:t xml:space="preserve"> –</w:t>
            </w:r>
            <w:r w:rsidRPr="00366918">
              <w:rPr>
                <w:lang w:val="kk-KZ"/>
              </w:rPr>
              <w:t xml:space="preserve"> </w:t>
            </w:r>
            <w:r w:rsidR="00661E0E" w:rsidRPr="00366918">
              <w:rPr>
                <w:lang w:val="kk-KZ"/>
              </w:rPr>
              <w:t xml:space="preserve">Нақты тарихи зерттеу пәнінің </w:t>
            </w:r>
            <w:r w:rsidR="00661E0E" w:rsidRPr="00366918">
              <w:rPr>
                <w:lang w:val="kk-KZ"/>
              </w:rPr>
              <w:lastRenderedPageBreak/>
              <w:t>аспектілері бойынша зерттелу дәрежесін, сонымен қатар хронологиялық кезеңдер мен пәннің аймақтық аспектісін бағалау.</w:t>
            </w:r>
          </w:p>
          <w:p w14:paraId="6D5F81C1" w14:textId="438A59DD" w:rsidR="00B1456A" w:rsidRPr="00366918" w:rsidRDefault="00B1456A" w:rsidP="00160683">
            <w:pPr>
              <w:jc w:val="both"/>
              <w:rPr>
                <w:lang w:val="kk-KZ"/>
              </w:rPr>
            </w:pPr>
          </w:p>
        </w:tc>
      </w:tr>
      <w:tr w:rsidR="00B1456A" w:rsidRPr="00366918" w14:paraId="2D269C42" w14:textId="77777777" w:rsidTr="04599562">
        <w:trPr>
          <w:trHeight w:val="76"/>
        </w:trPr>
        <w:tc>
          <w:tcPr>
            <w:tcW w:w="2411" w:type="dxa"/>
            <w:vMerge/>
          </w:tcPr>
          <w:p w14:paraId="50D1D9FC" w14:textId="77777777" w:rsidR="00B1456A" w:rsidRPr="00366918" w:rsidRDefault="00B1456A" w:rsidP="00160683">
            <w:pPr>
              <w:widowControl w:val="0"/>
              <w:pBdr>
                <w:top w:val="nil"/>
                <w:left w:val="nil"/>
                <w:bottom w:val="nil"/>
                <w:right w:val="nil"/>
                <w:between w:val="nil"/>
              </w:pBdr>
              <w:rPr>
                <w:b/>
                <w:lang w:val="kk-KZ"/>
              </w:rPr>
            </w:pPr>
          </w:p>
        </w:tc>
        <w:tc>
          <w:tcPr>
            <w:tcW w:w="5386" w:type="dxa"/>
            <w:gridSpan w:val="5"/>
            <w:vMerge/>
          </w:tcPr>
          <w:p w14:paraId="1DA4893E" w14:textId="77777777" w:rsidR="00B1456A" w:rsidRPr="00366918" w:rsidRDefault="00B1456A" w:rsidP="00160683">
            <w:pPr>
              <w:jc w:val="both"/>
              <w:rPr>
                <w:lang w:val="kk-KZ"/>
              </w:rPr>
            </w:pPr>
          </w:p>
        </w:tc>
        <w:tc>
          <w:tcPr>
            <w:tcW w:w="2693" w:type="dxa"/>
            <w:gridSpan w:val="2"/>
            <w:shd w:val="clear" w:color="auto" w:fill="auto"/>
          </w:tcPr>
          <w:p w14:paraId="38C4E4D2" w14:textId="56042CA3" w:rsidR="00B1456A" w:rsidRPr="00366918" w:rsidRDefault="00B1456A" w:rsidP="00160683">
            <w:pPr>
              <w:jc w:val="both"/>
              <w:rPr>
                <w:rStyle w:val="tlid-translation"/>
                <w:lang w:val="kk-KZ"/>
              </w:rPr>
            </w:pPr>
            <w:r w:rsidRPr="00366918">
              <w:rPr>
                <w:b/>
                <w:bCs/>
                <w:lang w:val="kk-KZ"/>
              </w:rPr>
              <w:t>4.2</w:t>
            </w:r>
            <w:r w:rsidRPr="00366918">
              <w:rPr>
                <w:bCs/>
                <w:lang w:val="kk-KZ"/>
              </w:rPr>
              <w:t xml:space="preserve"> – </w:t>
            </w:r>
            <w:r w:rsidR="00661E0E" w:rsidRPr="00366918">
              <w:rPr>
                <w:lang w:val="kk-KZ"/>
              </w:rPr>
              <w:t>Зерттеудің теориялық және тұжырымдамалық негізін негіздеу: дәстүрлі тарихи сана, формациялық, өркениеттік немесе модернизация ұғымдары, жүйелік тәсіл.</w:t>
            </w:r>
          </w:p>
          <w:p w14:paraId="4C31CA31" w14:textId="79E430F3" w:rsidR="00B1456A" w:rsidRPr="00366918" w:rsidRDefault="00B1456A" w:rsidP="00160683">
            <w:pPr>
              <w:jc w:val="both"/>
              <w:rPr>
                <w:lang w:val="kk-KZ"/>
              </w:rPr>
            </w:pPr>
            <w:r w:rsidRPr="00366918">
              <w:rPr>
                <w:b/>
                <w:bCs/>
                <w:lang w:val="kk-KZ"/>
              </w:rPr>
              <w:t>4.3</w:t>
            </w:r>
            <w:r w:rsidRPr="00366918">
              <w:rPr>
                <w:bCs/>
                <w:lang w:val="kk-KZ"/>
              </w:rPr>
              <w:t xml:space="preserve"> -</w:t>
            </w:r>
            <w:r w:rsidRPr="00366918">
              <w:rPr>
                <w:lang w:val="kk-KZ"/>
              </w:rPr>
              <w:t xml:space="preserve"> </w:t>
            </w:r>
            <w:r w:rsidR="00661E0E" w:rsidRPr="00366918">
              <w:rPr>
                <w:lang w:val="kk-KZ"/>
              </w:rPr>
              <w:t>Негізгі аспектілерге және тұтастай алғанда проблемаға автордың қорытындысын ашу, мәселені шешуде осы автор енгізген жаңасын анықтау.</w:t>
            </w:r>
          </w:p>
        </w:tc>
      </w:tr>
      <w:tr w:rsidR="00B1456A" w:rsidRPr="00366918" w14:paraId="019F5053" w14:textId="77777777" w:rsidTr="04599562">
        <w:trPr>
          <w:trHeight w:val="76"/>
        </w:trPr>
        <w:tc>
          <w:tcPr>
            <w:tcW w:w="2411" w:type="dxa"/>
            <w:vMerge/>
          </w:tcPr>
          <w:p w14:paraId="01E72214" w14:textId="77777777" w:rsidR="00B1456A" w:rsidRPr="00366918" w:rsidRDefault="00B1456A" w:rsidP="00160683">
            <w:pPr>
              <w:widowControl w:val="0"/>
              <w:pBdr>
                <w:top w:val="nil"/>
                <w:left w:val="nil"/>
                <w:bottom w:val="nil"/>
                <w:right w:val="nil"/>
                <w:between w:val="nil"/>
              </w:pBdr>
              <w:rPr>
                <w:lang w:val="kk-KZ"/>
              </w:rPr>
            </w:pPr>
          </w:p>
        </w:tc>
        <w:tc>
          <w:tcPr>
            <w:tcW w:w="5386" w:type="dxa"/>
            <w:gridSpan w:val="5"/>
            <w:vMerge w:val="restart"/>
            <w:shd w:val="clear" w:color="auto" w:fill="auto"/>
          </w:tcPr>
          <w:p w14:paraId="1B130507" w14:textId="74C390FC" w:rsidR="00B1456A" w:rsidRPr="00366918" w:rsidRDefault="00B1456A" w:rsidP="00160683">
            <w:pPr>
              <w:jc w:val="both"/>
              <w:rPr>
                <w:lang w:val="kk-KZ"/>
              </w:rPr>
            </w:pPr>
            <w:r w:rsidRPr="00366918">
              <w:rPr>
                <w:lang w:val="kk-KZ"/>
              </w:rPr>
              <w:t>5.</w:t>
            </w:r>
            <w:r w:rsidR="00C20F9F" w:rsidRPr="00366918">
              <w:rPr>
                <w:lang w:val="kk-KZ"/>
              </w:rPr>
              <w:t xml:space="preserve"> </w:t>
            </w:r>
            <w:r w:rsidR="00C20F9F" w:rsidRPr="00366918">
              <w:rPr>
                <w:bCs/>
                <w:shd w:val="clear" w:color="auto" w:fill="FFFFFF"/>
                <w:lang w:val="kk-KZ"/>
              </w:rPr>
              <w:t xml:space="preserve">Ежелгі және ортағасырлардағы Қазақстандағы этномәдени үдерістеріне қатысты деректер базасын сараптау жасау. </w:t>
            </w:r>
          </w:p>
        </w:tc>
        <w:tc>
          <w:tcPr>
            <w:tcW w:w="2693" w:type="dxa"/>
            <w:gridSpan w:val="2"/>
            <w:shd w:val="clear" w:color="auto" w:fill="auto"/>
          </w:tcPr>
          <w:p w14:paraId="5D09143F" w14:textId="77777777" w:rsidR="00B1456A" w:rsidRPr="00366918" w:rsidRDefault="00B1456A" w:rsidP="00160683">
            <w:pPr>
              <w:jc w:val="both"/>
              <w:rPr>
                <w:bCs/>
                <w:lang w:val="kk-KZ"/>
              </w:rPr>
            </w:pPr>
            <w:r w:rsidRPr="00366918">
              <w:rPr>
                <w:b/>
                <w:bCs/>
                <w:lang w:val="kk-KZ"/>
              </w:rPr>
              <w:t>5.1</w:t>
            </w:r>
            <w:r w:rsidRPr="00366918">
              <w:rPr>
                <w:bCs/>
                <w:lang w:val="kk-KZ"/>
              </w:rPr>
              <w:t xml:space="preserve"> - </w:t>
            </w:r>
            <w:r w:rsidRPr="00366918">
              <w:rPr>
                <w:lang w:val="kk-KZ"/>
              </w:rPr>
              <w:t>орындалған тапсырмаларға объективті  баға беру</w:t>
            </w:r>
          </w:p>
          <w:p w14:paraId="43B49405" w14:textId="55A0B61A" w:rsidR="00B1456A" w:rsidRPr="00366918" w:rsidRDefault="00B1456A" w:rsidP="00160683">
            <w:pPr>
              <w:jc w:val="both"/>
              <w:rPr>
                <w:lang w:val="kk-KZ"/>
              </w:rPr>
            </w:pPr>
          </w:p>
        </w:tc>
      </w:tr>
      <w:tr w:rsidR="00B1456A" w:rsidRPr="00366918" w14:paraId="22639E97" w14:textId="77777777" w:rsidTr="04599562">
        <w:trPr>
          <w:trHeight w:val="76"/>
        </w:trPr>
        <w:tc>
          <w:tcPr>
            <w:tcW w:w="2411" w:type="dxa"/>
            <w:vMerge/>
          </w:tcPr>
          <w:p w14:paraId="1FFBC8C5" w14:textId="77777777" w:rsidR="00B1456A" w:rsidRPr="00366918" w:rsidRDefault="00B1456A" w:rsidP="00160683">
            <w:pPr>
              <w:widowControl w:val="0"/>
              <w:pBdr>
                <w:top w:val="nil"/>
                <w:left w:val="nil"/>
                <w:bottom w:val="nil"/>
                <w:right w:val="nil"/>
                <w:between w:val="nil"/>
              </w:pBdr>
              <w:rPr>
                <w:lang w:val="kk-KZ"/>
              </w:rPr>
            </w:pPr>
          </w:p>
        </w:tc>
        <w:tc>
          <w:tcPr>
            <w:tcW w:w="5386" w:type="dxa"/>
            <w:gridSpan w:val="5"/>
            <w:vMerge/>
            <w:shd w:val="clear" w:color="auto" w:fill="auto"/>
          </w:tcPr>
          <w:p w14:paraId="1951FBB8" w14:textId="77777777" w:rsidR="00B1456A" w:rsidRPr="00366918" w:rsidRDefault="00B1456A" w:rsidP="00160683">
            <w:pPr>
              <w:jc w:val="both"/>
              <w:rPr>
                <w:lang w:val="kk-KZ"/>
              </w:rPr>
            </w:pPr>
          </w:p>
        </w:tc>
        <w:tc>
          <w:tcPr>
            <w:tcW w:w="2693" w:type="dxa"/>
            <w:gridSpan w:val="2"/>
            <w:shd w:val="clear" w:color="auto" w:fill="auto"/>
          </w:tcPr>
          <w:p w14:paraId="793286A0" w14:textId="02461E1D" w:rsidR="00B1456A" w:rsidRPr="00366918" w:rsidRDefault="00B1456A" w:rsidP="00160683">
            <w:pPr>
              <w:jc w:val="both"/>
              <w:rPr>
                <w:lang w:val="kk-KZ"/>
              </w:rPr>
            </w:pPr>
            <w:r w:rsidRPr="00366918">
              <w:rPr>
                <w:b/>
                <w:bCs/>
                <w:lang w:val="kk-KZ"/>
              </w:rPr>
              <w:t>5.2</w:t>
            </w:r>
            <w:r w:rsidRPr="00366918">
              <w:rPr>
                <w:bCs/>
                <w:lang w:val="kk-KZ"/>
              </w:rPr>
              <w:t xml:space="preserve"> – </w:t>
            </w:r>
            <w:r w:rsidRPr="00366918">
              <w:rPr>
                <w:lang w:val="kk-KZ"/>
              </w:rPr>
              <w:t>топтағы көшбасшылық қасиетті қабылдай білуге дайын болу</w:t>
            </w:r>
          </w:p>
        </w:tc>
      </w:tr>
      <w:tr w:rsidR="00B1456A" w:rsidRPr="00366918" w14:paraId="41006963" w14:textId="77777777" w:rsidTr="04599562">
        <w:trPr>
          <w:trHeight w:val="76"/>
        </w:trPr>
        <w:tc>
          <w:tcPr>
            <w:tcW w:w="2411" w:type="dxa"/>
            <w:vMerge/>
          </w:tcPr>
          <w:p w14:paraId="57D91EB9" w14:textId="77777777" w:rsidR="00B1456A" w:rsidRPr="00366918" w:rsidRDefault="00B1456A" w:rsidP="00160683">
            <w:pPr>
              <w:widowControl w:val="0"/>
              <w:pBdr>
                <w:top w:val="nil"/>
                <w:left w:val="nil"/>
                <w:bottom w:val="nil"/>
                <w:right w:val="nil"/>
                <w:between w:val="nil"/>
              </w:pBdr>
              <w:rPr>
                <w:lang w:val="kk-KZ"/>
              </w:rPr>
            </w:pPr>
          </w:p>
        </w:tc>
        <w:tc>
          <w:tcPr>
            <w:tcW w:w="5386" w:type="dxa"/>
            <w:gridSpan w:val="5"/>
            <w:vMerge/>
          </w:tcPr>
          <w:p w14:paraId="3F7C7D3E" w14:textId="77777777" w:rsidR="00B1456A" w:rsidRPr="00366918" w:rsidRDefault="00B1456A" w:rsidP="00160683">
            <w:pPr>
              <w:jc w:val="both"/>
              <w:rPr>
                <w:lang w:val="kk-KZ"/>
              </w:rPr>
            </w:pPr>
          </w:p>
        </w:tc>
        <w:tc>
          <w:tcPr>
            <w:tcW w:w="2693" w:type="dxa"/>
            <w:gridSpan w:val="2"/>
            <w:shd w:val="clear" w:color="auto" w:fill="auto"/>
          </w:tcPr>
          <w:p w14:paraId="25DD9741" w14:textId="1861A7B4" w:rsidR="00B1456A" w:rsidRPr="00366918" w:rsidRDefault="00B1456A" w:rsidP="00160683">
            <w:pPr>
              <w:jc w:val="both"/>
              <w:rPr>
                <w:lang w:val="kk-KZ"/>
              </w:rPr>
            </w:pPr>
          </w:p>
        </w:tc>
      </w:tr>
      <w:tr w:rsidR="00B1456A" w:rsidRPr="00366918"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B1456A" w:rsidRPr="00366918" w:rsidRDefault="00B1456A" w:rsidP="00160683">
            <w:pPr>
              <w:rPr>
                <w:b/>
              </w:rPr>
            </w:pPr>
            <w:r w:rsidRPr="00366918">
              <w:rPr>
                <w:b/>
              </w:rPr>
              <w:t>Пререквизи</w:t>
            </w:r>
            <w:r w:rsidRPr="00366918">
              <w:rPr>
                <w:b/>
                <w:lang w:val="kk-KZ"/>
              </w:rPr>
              <w:t>ттер</w:t>
            </w:r>
            <w:r w:rsidRPr="00366918">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FED1041" w:rsidR="00B1456A" w:rsidRPr="00366918" w:rsidRDefault="00C20F9F" w:rsidP="004043CB">
            <w:pPr>
              <w:keepNext/>
              <w:tabs>
                <w:tab w:val="center" w:pos="9639"/>
              </w:tabs>
              <w:autoSpaceDE w:val="0"/>
              <w:autoSpaceDN w:val="0"/>
              <w:ind w:right="45"/>
              <w:jc w:val="both"/>
              <w:outlineLvl w:val="1"/>
              <w:rPr>
                <w:lang w:val="kk-KZ"/>
              </w:rPr>
            </w:pPr>
            <w:r w:rsidRPr="00366918">
              <w:rPr>
                <w:lang w:val="kk-KZ"/>
              </w:rPr>
              <w:t>Қазіргі Қазақстандағы этникалық және этномәдени үдерістер</w:t>
            </w:r>
          </w:p>
        </w:tc>
      </w:tr>
      <w:tr w:rsidR="00B1456A" w:rsidRPr="00366918"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B1456A" w:rsidRPr="00366918" w:rsidRDefault="00B1456A" w:rsidP="00160683">
            <w:pPr>
              <w:rPr>
                <w:b/>
                <w:lang w:val="kk-KZ"/>
              </w:rPr>
            </w:pPr>
            <w:r w:rsidRPr="00366918">
              <w:rPr>
                <w:b/>
              </w:rPr>
              <w:t>Постреквизит</w:t>
            </w:r>
            <w:r w:rsidRPr="00366918">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0A3DB25" w:rsidR="00B1456A" w:rsidRPr="00366918" w:rsidRDefault="00C20F9F" w:rsidP="00160683">
            <w:pPr>
              <w:rPr>
                <w:lang w:val="kk-KZ"/>
              </w:rPr>
            </w:pPr>
            <w:r w:rsidRPr="00366918">
              <w:rPr>
                <w:lang w:val="kk-KZ"/>
              </w:rPr>
              <w:t>Этникалық конфликтология</w:t>
            </w:r>
          </w:p>
        </w:tc>
      </w:tr>
      <w:tr w:rsidR="00B1456A" w:rsidRPr="00366918"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B1456A" w:rsidRPr="00366918" w:rsidRDefault="00B1456A" w:rsidP="00160683">
            <w:pPr>
              <w:pBdr>
                <w:top w:val="nil"/>
                <w:left w:val="nil"/>
                <w:bottom w:val="nil"/>
                <w:right w:val="nil"/>
                <w:between w:val="nil"/>
              </w:pBdr>
              <w:rPr>
                <w:bCs/>
                <w:shd w:val="clear" w:color="auto" w:fill="FFFFFF"/>
                <w:lang w:val="kk-KZ"/>
              </w:rPr>
            </w:pPr>
            <w:r w:rsidRPr="00366918">
              <w:rPr>
                <w:b/>
                <w:lang w:val="kk-KZ"/>
              </w:rPr>
              <w:t>Оқу ресурстары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749D3B1" w:rsidR="00B1456A" w:rsidRPr="00366918" w:rsidRDefault="00B1456A" w:rsidP="00160683">
            <w:pPr>
              <w:rPr>
                <w:lang w:val="kk-KZ"/>
              </w:rPr>
            </w:pPr>
            <w:r w:rsidRPr="00366918">
              <w:rPr>
                <w:b/>
                <w:bCs/>
                <w:lang w:val="kk-KZ"/>
              </w:rPr>
              <w:t xml:space="preserve">Әдебиет: </w:t>
            </w:r>
            <w:r w:rsidRPr="00366918">
              <w:rPr>
                <w:lang w:val="kk-KZ"/>
              </w:rPr>
              <w:t xml:space="preserve">негізгі, қосымша. </w:t>
            </w:r>
          </w:p>
          <w:p w14:paraId="764B03C4" w14:textId="76EEEF1B" w:rsidR="00B70B22" w:rsidRPr="00366918" w:rsidRDefault="00B70B22" w:rsidP="00160683">
            <w:pPr>
              <w:rPr>
                <w:shd w:val="clear" w:color="auto" w:fill="FFFFFF"/>
              </w:rPr>
            </w:pPr>
            <w:r w:rsidRPr="00366918">
              <w:rPr>
                <w:rStyle w:val="aff4"/>
                <w:bCs/>
                <w:i w:val="0"/>
                <w:iCs w:val="0"/>
                <w:shd w:val="clear" w:color="auto" w:fill="FFFFFF"/>
                <w:lang w:val="kk-KZ"/>
              </w:rPr>
              <w:t>Арғынбаев</w:t>
            </w:r>
            <w:r w:rsidRPr="00366918">
              <w:rPr>
                <w:shd w:val="clear" w:color="auto" w:fill="FFFFFF"/>
                <w:lang w:val="kk-KZ"/>
              </w:rPr>
              <w:t> Х., </w:t>
            </w:r>
            <w:r w:rsidRPr="00366918">
              <w:rPr>
                <w:rStyle w:val="aff4"/>
                <w:bCs/>
                <w:i w:val="0"/>
                <w:iCs w:val="0"/>
                <w:shd w:val="clear" w:color="auto" w:fill="FFFFFF"/>
                <w:lang w:val="kk-KZ"/>
              </w:rPr>
              <w:t>Мұқанов</w:t>
            </w:r>
            <w:r w:rsidRPr="00366918">
              <w:rPr>
                <w:shd w:val="clear" w:color="auto" w:fill="FFFFFF"/>
                <w:lang w:val="kk-KZ"/>
              </w:rPr>
              <w:t>. М., Востров В. </w:t>
            </w:r>
            <w:r w:rsidRPr="00366918">
              <w:rPr>
                <w:rStyle w:val="aff4"/>
                <w:bCs/>
                <w:i w:val="0"/>
                <w:iCs w:val="0"/>
                <w:shd w:val="clear" w:color="auto" w:fill="FFFFFF"/>
                <w:lang w:val="kk-KZ"/>
              </w:rPr>
              <w:t>Қазақ</w:t>
            </w:r>
            <w:r w:rsidRPr="00366918">
              <w:rPr>
                <w:shd w:val="clear" w:color="auto" w:fill="FFFFFF"/>
                <w:lang w:val="kk-KZ"/>
              </w:rPr>
              <w:t xml:space="preserve"> шежіресі хақында. </w:t>
            </w:r>
            <w:r w:rsidRPr="00366918">
              <w:rPr>
                <w:shd w:val="clear" w:color="auto" w:fill="FFFFFF"/>
              </w:rPr>
              <w:t>(Құрастырған Ә.Пірманов). –</w:t>
            </w:r>
            <w:r w:rsidRPr="00366918">
              <w:rPr>
                <w:shd w:val="clear" w:color="auto" w:fill="FFFFFF"/>
                <w:lang w:val="kk-KZ"/>
              </w:rPr>
              <w:t xml:space="preserve"> </w:t>
            </w:r>
            <w:r w:rsidRPr="00366918">
              <w:rPr>
                <w:shd w:val="clear" w:color="auto" w:fill="FFFFFF"/>
              </w:rPr>
              <w:t>Алматы,. 2000. -</w:t>
            </w:r>
            <w:r w:rsidRPr="00366918">
              <w:rPr>
                <w:shd w:val="clear" w:color="auto" w:fill="FFFFFF"/>
                <w:lang w:val="kk-KZ"/>
              </w:rPr>
              <w:t xml:space="preserve"> </w:t>
            </w:r>
            <w:r w:rsidRPr="00366918">
              <w:rPr>
                <w:shd w:val="clear" w:color="auto" w:fill="FFFFFF"/>
              </w:rPr>
              <w:t>464 б. </w:t>
            </w:r>
          </w:p>
          <w:p w14:paraId="6D52B39E" w14:textId="76600B59" w:rsidR="00B70B22" w:rsidRPr="00366918" w:rsidRDefault="00B70B22" w:rsidP="00B70B22">
            <w:pPr>
              <w:rPr>
                <w:lang w:val="kk-KZ"/>
              </w:rPr>
            </w:pPr>
            <w:r w:rsidRPr="00366918">
              <w:rPr>
                <w:lang w:val="kk-KZ"/>
              </w:rPr>
              <w:t xml:space="preserve">Қазақ халқының ру-тайпалар тарихы. Көп томдық. – Алматы: Алаш тарихи-зерттеу орталығы. 2006-2008. </w:t>
            </w:r>
          </w:p>
          <w:p w14:paraId="1E4B4B9E" w14:textId="6BECCFDB" w:rsidR="00B70B22" w:rsidRPr="00366918" w:rsidRDefault="00B70B22" w:rsidP="00160683">
            <w:pPr>
              <w:rPr>
                <w:lang w:val="kk-KZ"/>
              </w:rPr>
            </w:pPr>
            <w:r w:rsidRPr="00366918">
              <w:rPr>
                <w:lang w:val="kk-KZ"/>
              </w:rPr>
              <w:t xml:space="preserve">Қазақ халқының этникалық тарихы. Көп томдық. – Алматы: Алаш тарихи-зерттеу орталығы. 2009-2011. </w:t>
            </w:r>
          </w:p>
          <w:p w14:paraId="196FA9F3" w14:textId="77777777" w:rsidR="00661E0E" w:rsidRPr="00366918" w:rsidRDefault="00661E0E" w:rsidP="00160683">
            <w:pPr>
              <w:shd w:val="clear" w:color="auto" w:fill="FFFFFF"/>
              <w:jc w:val="both"/>
              <w:rPr>
                <w:lang w:val="kk-KZ"/>
              </w:rPr>
            </w:pPr>
            <w:r w:rsidRPr="00366918">
              <w:t>Садыков Т.С., Такижбаева Н.Э. Введение в историческую демогра</w:t>
            </w:r>
            <w:r w:rsidRPr="00366918">
              <w:softHyphen/>
              <w:t xml:space="preserve">фию. </w:t>
            </w:r>
            <w:r w:rsidRPr="00366918">
              <w:rPr>
                <w:lang w:val="kk-KZ"/>
              </w:rPr>
              <w:t xml:space="preserve">- </w:t>
            </w:r>
            <w:r w:rsidRPr="00366918">
              <w:t>Алматы, 1980</w:t>
            </w:r>
            <w:r w:rsidRPr="00366918">
              <w:rPr>
                <w:lang w:val="kk-KZ"/>
              </w:rPr>
              <w:t>.</w:t>
            </w:r>
          </w:p>
          <w:p w14:paraId="409C5001" w14:textId="25E5FF2B" w:rsidR="00661E0E" w:rsidRPr="00366918" w:rsidRDefault="00661E0E" w:rsidP="00160683">
            <w:pPr>
              <w:rPr>
                <w:lang w:val="kk-KZ"/>
              </w:rPr>
            </w:pPr>
            <w:r w:rsidRPr="00366918">
              <w:rPr>
                <w:lang w:val="kk-KZ"/>
              </w:rPr>
              <w:t xml:space="preserve">Картаева Т. Тарихи демография. Оқу құралы. – Алматы: Арыс, 2007. – 130 б. </w:t>
            </w:r>
          </w:p>
          <w:p w14:paraId="037ADA62" w14:textId="113E1D91" w:rsidR="00151248" w:rsidRPr="00366918" w:rsidRDefault="00151248" w:rsidP="00160683">
            <w:pPr>
              <w:rPr>
                <w:lang w:val="kk-KZ"/>
              </w:rPr>
            </w:pPr>
            <w:r w:rsidRPr="00366918">
              <w:rPr>
                <w:lang w:val="kk-KZ"/>
              </w:rPr>
              <w:t>Из истории Великой степи (последняя четверть XVIII в.) : сб. док. / М-во образования и науки РК [и др.], 2020. - 543, [1] с.</w:t>
            </w:r>
          </w:p>
          <w:p w14:paraId="17010025" w14:textId="1F331FB2" w:rsidR="00151248" w:rsidRPr="00366918" w:rsidRDefault="00151248" w:rsidP="00160683">
            <w:pPr>
              <w:rPr>
                <w:lang w:val="kk-KZ"/>
              </w:rPr>
            </w:pPr>
            <w:r w:rsidRPr="00366918">
              <w:rPr>
                <w:lang w:val="kk-KZ"/>
              </w:rPr>
              <w:t>Кумеков, Булат Ешмуханбетович. Историческая география Казахстана по средневековым картам IX-XIV веков мусульманской культуры : монография / Б. Е. Кумеков, Р. Б. Кумекова, 2020. - 110, [1] с.</w:t>
            </w:r>
          </w:p>
          <w:p w14:paraId="6C5CFC02" w14:textId="58E8ECC0" w:rsidR="00366918" w:rsidRPr="00366918" w:rsidRDefault="00366918" w:rsidP="00160683">
            <w:pPr>
              <w:rPr>
                <w:lang w:val="kk-KZ"/>
              </w:rPr>
            </w:pPr>
            <w:r w:rsidRPr="00366918">
              <w:rPr>
                <w:lang w:val="kk-KZ"/>
              </w:rPr>
              <w:lastRenderedPageBreak/>
              <w:t xml:space="preserve">Байгунаков Д. Ежелгі Қазақстан тарихының тарихнамасы. – Алматы: Қазақ университеті, 2024. 542 б. </w:t>
            </w:r>
          </w:p>
          <w:p w14:paraId="52B062AA" w14:textId="6C2D2D42" w:rsidR="00366918" w:rsidRPr="00366918" w:rsidRDefault="00366918" w:rsidP="00366918">
            <w:pPr>
              <w:widowControl w:val="0"/>
              <w:autoSpaceDE w:val="0"/>
              <w:autoSpaceDN w:val="0"/>
              <w:adjustRightInd w:val="0"/>
              <w:spacing w:line="230" w:lineRule="auto"/>
              <w:jc w:val="both"/>
              <w:rPr>
                <w:spacing w:val="-4"/>
                <w:lang w:val="kk-KZ"/>
              </w:rPr>
            </w:pPr>
            <w:r w:rsidRPr="00366918">
              <w:rPr>
                <w:spacing w:val="-4"/>
                <w:lang w:val="kk-KZ"/>
              </w:rPr>
              <w:t xml:space="preserve">Ажигали С.Е. Архитектура кочевников – феномен истории и культуры Евразии – Алматы: Ғылым, 2002. – 654 с. </w:t>
            </w:r>
          </w:p>
          <w:p w14:paraId="53C5F3F7" w14:textId="1C2E37B6" w:rsidR="00366918" w:rsidRPr="00366918" w:rsidRDefault="00366918" w:rsidP="00366918">
            <w:pPr>
              <w:widowControl w:val="0"/>
              <w:autoSpaceDE w:val="0"/>
              <w:autoSpaceDN w:val="0"/>
              <w:adjustRightInd w:val="0"/>
              <w:spacing w:line="230" w:lineRule="auto"/>
              <w:jc w:val="both"/>
              <w:rPr>
                <w:spacing w:val="-4"/>
                <w:lang w:val="kk-KZ"/>
              </w:rPr>
            </w:pPr>
            <w:r w:rsidRPr="00366918">
              <w:rPr>
                <w:spacing w:val="-4"/>
                <w:lang w:val="kk-KZ"/>
              </w:rPr>
              <w:t xml:space="preserve">Ажигали С.Е. Очерк этнической истории аридной зоны Арало-Каспия (в свете проблем этногенеза // История и культура Арало-Каспия. Сборник статей. Вып.1. – Алматы: Құс жолы, 2001. – С.7-37. – 228 с. </w:t>
            </w:r>
          </w:p>
          <w:p w14:paraId="341C08F9" w14:textId="13A44ADA" w:rsidR="00366918" w:rsidRDefault="00366918" w:rsidP="00366918">
            <w:pPr>
              <w:widowControl w:val="0"/>
              <w:autoSpaceDE w:val="0"/>
              <w:autoSpaceDN w:val="0"/>
              <w:adjustRightInd w:val="0"/>
              <w:spacing w:line="230" w:lineRule="auto"/>
              <w:jc w:val="both"/>
              <w:rPr>
                <w:lang w:val="kk-KZ"/>
              </w:rPr>
            </w:pPr>
            <w:r w:rsidRPr="00366918">
              <w:rPr>
                <w:lang w:val="kk-KZ"/>
              </w:rPr>
              <w:t>Қ</w:t>
            </w:r>
            <w:r w:rsidRPr="00366918">
              <w:rPr>
                <w:lang w:val="kk-KZ"/>
              </w:rPr>
              <w:t>азақ ескерткіштану мәселелерінің 1-ші және 2-ші Симпозиум материалдары: Ақтөбе, 15 қыркүйек; Атырау, 22–24 қараша. Алматы–Атырау: «Ағатай», 2012. - 226 б</w:t>
            </w:r>
            <w:r w:rsidR="004D2929">
              <w:rPr>
                <w:lang w:val="kk-KZ"/>
              </w:rPr>
              <w:t>.</w:t>
            </w:r>
          </w:p>
          <w:p w14:paraId="0757E262" w14:textId="77777777" w:rsidR="004D2929" w:rsidRPr="00CA71A4" w:rsidRDefault="004D2929" w:rsidP="004D2929">
            <w:pPr>
              <w:shd w:val="clear" w:color="auto" w:fill="FFFFFF"/>
              <w:tabs>
                <w:tab w:val="left" w:pos="360"/>
              </w:tabs>
              <w:rPr>
                <w:bCs/>
                <w:spacing w:val="3"/>
                <w:lang w:val="kk-KZ"/>
              </w:rPr>
            </w:pPr>
            <w:r w:rsidRPr="00CA71A4">
              <w:rPr>
                <w:lang w:val="kk-KZ"/>
              </w:rPr>
              <w:t xml:space="preserve">Самашев З., Базылхан Н. Көне түрік таңбалары – Древнетюркские тамги. – Алматы, 2010. </w:t>
            </w:r>
          </w:p>
          <w:p w14:paraId="51948552" w14:textId="77777777" w:rsidR="004D2929" w:rsidRPr="00CA71A4" w:rsidRDefault="004D2929" w:rsidP="004D2929">
            <w:pPr>
              <w:rPr>
                <w:lang w:val="kk-KZ"/>
              </w:rPr>
            </w:pPr>
            <w:r w:rsidRPr="00CA71A4">
              <w:rPr>
                <w:lang w:val="kk-KZ"/>
              </w:rPr>
              <w:t xml:space="preserve">Қарамендина М. Қазақ халқының таңбалары мен ұрандары. – Алматы, Арыс, 2021. </w:t>
            </w:r>
          </w:p>
          <w:p w14:paraId="49CB6BB6" w14:textId="77777777" w:rsidR="004D2929" w:rsidRPr="00CA71A4" w:rsidRDefault="004D2929" w:rsidP="004D2929">
            <w:pPr>
              <w:rPr>
                <w:lang w:val="kk-KZ"/>
              </w:rPr>
            </w:pPr>
            <w:r w:rsidRPr="00CA71A4">
              <w:rPr>
                <w:lang w:val="kk-KZ"/>
              </w:rPr>
              <w:t xml:space="preserve">Еуразиядағы түрік мұрасы ҮІ-ҮІІІ ғғ. Тюркское наследие Евразии </w:t>
            </w:r>
            <w:r w:rsidRPr="00CA71A4">
              <w:rPr>
                <w:lang w:val="tr-TR"/>
              </w:rPr>
              <w:t>V</w:t>
            </w:r>
            <w:r w:rsidRPr="00CA71A4">
              <w:rPr>
                <w:lang w:val="kk-KZ"/>
              </w:rPr>
              <w:t xml:space="preserve">І – ҮІІІ  вв. – Астана, 2012. </w:t>
            </w:r>
          </w:p>
          <w:p w14:paraId="1BF0058D" w14:textId="77777777" w:rsidR="004D2929" w:rsidRPr="00CA71A4" w:rsidRDefault="004D2929" w:rsidP="004D2929">
            <w:pPr>
              <w:rPr>
                <w:lang w:val="kk-KZ"/>
              </w:rPr>
            </w:pPr>
            <w:r w:rsidRPr="00CA71A4">
              <w:rPr>
                <w:lang w:val="kk-KZ"/>
              </w:rPr>
              <w:t xml:space="preserve">Атырау қазақтарының эпиграфикалық ескерткіштері. 3 томдық. – Атырау: «Ағатай» ЖҚ., 2017. </w:t>
            </w:r>
          </w:p>
          <w:p w14:paraId="6211C34B" w14:textId="77777777" w:rsidR="004D2929" w:rsidRPr="00CA71A4" w:rsidRDefault="004D2929" w:rsidP="004D2929">
            <w:pPr>
              <w:rPr>
                <w:lang w:val="kk-KZ"/>
              </w:rPr>
            </w:pPr>
            <w:r w:rsidRPr="00CA71A4">
              <w:rPr>
                <w:lang w:val="kk-KZ"/>
              </w:rPr>
              <w:t xml:space="preserve">Бірегей қолжазбалар мен басылымдар. Ғылыми каталог.  ҚР Мемлекеттік Орталық Музейі коллекциясы. - Алматы, Өнер, 2011. </w:t>
            </w:r>
          </w:p>
          <w:p w14:paraId="2337303B" w14:textId="77777777" w:rsidR="004D2929" w:rsidRPr="00CA71A4" w:rsidRDefault="004D2929" w:rsidP="004D2929">
            <w:pPr>
              <w:shd w:val="clear" w:color="auto" w:fill="FFFFFF"/>
            </w:pPr>
            <w:r w:rsidRPr="00CA71A4">
              <w:rPr>
                <w:shd w:val="clear" w:color="auto" w:fill="FFFFFF"/>
                <w:lang w:val="kk-KZ"/>
              </w:rPr>
              <w:t xml:space="preserve">Сартқожаұлы Қ. </w:t>
            </w:r>
            <w:r w:rsidRPr="00CA71A4">
              <w:rPr>
                <w:lang w:val="kk-KZ"/>
              </w:rPr>
              <w:t xml:space="preserve">Орхон ескерткіштерінің Толық Атласы. </w:t>
            </w:r>
            <w:r w:rsidRPr="00CA71A4">
              <w:t>І, ІІ том</w:t>
            </w:r>
            <w:r w:rsidRPr="00CA71A4">
              <w:rPr>
                <w:lang w:val="kk-KZ"/>
              </w:rPr>
              <w:t xml:space="preserve">. </w:t>
            </w:r>
            <w:r w:rsidRPr="00CA71A4">
              <w:t xml:space="preserve">Алматы, </w:t>
            </w:r>
            <w:r w:rsidRPr="00CA71A4">
              <w:rPr>
                <w:lang w:val="kk-KZ"/>
              </w:rPr>
              <w:t xml:space="preserve">Қазақ кітабы баспасы, 2023. </w:t>
            </w:r>
          </w:p>
          <w:p w14:paraId="5C73E996" w14:textId="77777777" w:rsidR="004D2929" w:rsidRPr="00CA71A4" w:rsidRDefault="004D2929" w:rsidP="004D2929">
            <w:pPr>
              <w:widowControl w:val="0"/>
              <w:autoSpaceDE w:val="0"/>
              <w:autoSpaceDN w:val="0"/>
              <w:adjustRightInd w:val="0"/>
              <w:jc w:val="both"/>
              <w:rPr>
                <w:rStyle w:val="A17"/>
                <w:color w:val="auto"/>
                <w:spacing w:val="-4"/>
                <w:sz w:val="24"/>
                <w:szCs w:val="24"/>
                <w:lang w:val="kk-KZ"/>
              </w:rPr>
            </w:pPr>
            <w:r>
              <w:rPr>
                <w:rStyle w:val="A17"/>
                <w:sz w:val="24"/>
                <w:szCs w:val="24"/>
                <w:lang w:val="kk-KZ"/>
              </w:rPr>
              <w:t>К</w:t>
            </w:r>
            <w:r w:rsidRPr="00CA71A4">
              <w:rPr>
                <w:rStyle w:val="A17"/>
                <w:sz w:val="24"/>
                <w:szCs w:val="24"/>
                <w:lang w:val="kk-KZ"/>
              </w:rPr>
              <w:t xml:space="preserve">артаева Т. Сыр-Арал этнографиясы. Монография. </w:t>
            </w:r>
            <w:r w:rsidRPr="00CA71A4">
              <w:rPr>
                <w:spacing w:val="-4"/>
                <w:lang w:val="kk-KZ"/>
              </w:rPr>
              <w:t>–</w:t>
            </w:r>
            <w:r w:rsidRPr="00CA71A4">
              <w:rPr>
                <w:rStyle w:val="A17"/>
                <w:sz w:val="24"/>
                <w:szCs w:val="24"/>
                <w:lang w:val="kk-KZ"/>
              </w:rPr>
              <w:t xml:space="preserve"> Алматы: Қазақ кітабы, 2022. </w:t>
            </w:r>
            <w:r w:rsidRPr="00CA71A4">
              <w:rPr>
                <w:bCs/>
                <w:lang w:val="kk-KZ"/>
              </w:rPr>
              <w:t>–</w:t>
            </w:r>
            <w:r w:rsidRPr="00CA71A4">
              <w:rPr>
                <w:rStyle w:val="A17"/>
                <w:sz w:val="24"/>
                <w:szCs w:val="24"/>
                <w:lang w:val="kk-KZ"/>
              </w:rPr>
              <w:t xml:space="preserve">  536 б.</w:t>
            </w:r>
          </w:p>
          <w:p w14:paraId="1F3404DE" w14:textId="77777777" w:rsidR="004D2929" w:rsidRPr="00CA71A4" w:rsidRDefault="004D2929" w:rsidP="004D2929">
            <w:pPr>
              <w:autoSpaceDE w:val="0"/>
              <w:autoSpaceDN w:val="0"/>
              <w:adjustRightInd w:val="0"/>
              <w:jc w:val="both"/>
              <w:rPr>
                <w:spacing w:val="-4"/>
                <w:lang w:val="kk-KZ"/>
              </w:rPr>
            </w:pPr>
            <w:r w:rsidRPr="00CA71A4">
              <w:rPr>
                <w:spacing w:val="-4"/>
                <w:lang w:val="kk-KZ"/>
              </w:rPr>
              <w:t xml:space="preserve">Терекбаева Ж. </w:t>
            </w:r>
            <w:r w:rsidRPr="00CA71A4">
              <w:rPr>
                <w:lang w:val="kk-KZ"/>
              </w:rPr>
              <w:t xml:space="preserve">Дәстүрлі шаруашылықтағы көлік коммуникациясы (этноархеологиялық зерттеу). – Алматы: Арыс баспасы, 2023. 187 б. </w:t>
            </w:r>
          </w:p>
          <w:p w14:paraId="29AB7FAF" w14:textId="77777777" w:rsidR="004D2929" w:rsidRDefault="004D2929" w:rsidP="004D2929">
            <w:pPr>
              <w:autoSpaceDE w:val="0"/>
              <w:autoSpaceDN w:val="0"/>
              <w:adjustRightInd w:val="0"/>
              <w:jc w:val="both"/>
              <w:rPr>
                <w:spacing w:val="-4"/>
                <w:lang w:val="kk-KZ"/>
              </w:rPr>
            </w:pPr>
            <w:r w:rsidRPr="00CA71A4">
              <w:rPr>
                <w:lang w:val="kk-KZ"/>
              </w:rPr>
              <w:t>Сала Ренато, Деом Жан-Марк, Османәлі Б.Б., Құсманғазинов Ә., Картаева Т., Терекбаева Ж., Бейсегулова А., Баудиярова Қ., Сапатаев С., Есенаманова А.</w:t>
            </w:r>
            <w:r w:rsidRPr="00CA71A4">
              <w:rPr>
                <w:b/>
                <w:u w:val="single"/>
                <w:lang w:val="kk-KZ"/>
              </w:rPr>
              <w:t xml:space="preserve"> </w:t>
            </w:r>
            <w:r w:rsidRPr="00CA71A4">
              <w:rPr>
                <w:lang w:val="kk-KZ"/>
              </w:rPr>
              <w:t xml:space="preserve">«Қазақстан шөлдеріндегі егіншілік-мал шаруашылығы қоғамдарының арасындағы ежелгі жерді пайдаланудың орнықтылығы». – Алматы: Арыс баспасы, 2023. 302 б. </w:t>
            </w:r>
            <w:r w:rsidRPr="00CA71A4">
              <w:rPr>
                <w:spacing w:val="-4"/>
                <w:lang w:val="kk-KZ"/>
              </w:rPr>
              <w:t xml:space="preserve"> </w:t>
            </w:r>
          </w:p>
          <w:p w14:paraId="334E178B" w14:textId="77777777" w:rsidR="004D2929" w:rsidRDefault="004D2929" w:rsidP="004D2929">
            <w:pPr>
              <w:autoSpaceDE w:val="0"/>
              <w:autoSpaceDN w:val="0"/>
              <w:adjustRightInd w:val="0"/>
              <w:jc w:val="both"/>
              <w:rPr>
                <w:spacing w:val="-4"/>
                <w:lang w:val="kk-KZ"/>
              </w:rPr>
            </w:pPr>
            <w:r>
              <w:rPr>
                <w:spacing w:val="-4"/>
                <w:lang w:val="kk-KZ"/>
              </w:rPr>
              <w:t xml:space="preserve">Картаева Т. Сутаным. Экспедициялық материалдар бойынша. – Алматы: Қазақ университеті, 2021. – 326 б. </w:t>
            </w:r>
          </w:p>
          <w:p w14:paraId="55EA0776" w14:textId="77777777" w:rsidR="004D2929" w:rsidRPr="00CA71A4" w:rsidRDefault="004D2929" w:rsidP="004D2929">
            <w:pPr>
              <w:autoSpaceDE w:val="0"/>
              <w:autoSpaceDN w:val="0"/>
              <w:adjustRightInd w:val="0"/>
              <w:jc w:val="both"/>
              <w:rPr>
                <w:spacing w:val="-4"/>
                <w:lang w:val="kk-KZ"/>
              </w:rPr>
            </w:pPr>
            <w:r>
              <w:rPr>
                <w:spacing w:val="-4"/>
                <w:lang w:val="kk-KZ"/>
              </w:rPr>
              <w:t>Картаева Т. Бөрітаным. Экспедициялық материалдар бойынша. – Алматы: Қазақ университеті, 2021. – 130 б.</w:t>
            </w:r>
          </w:p>
          <w:p w14:paraId="1DC44C62" w14:textId="1D08F82B" w:rsidR="00483888" w:rsidRPr="00366918" w:rsidRDefault="00661E0E" w:rsidP="00160683">
            <w:pPr>
              <w:widowControl w:val="0"/>
              <w:autoSpaceDE w:val="0"/>
              <w:autoSpaceDN w:val="0"/>
              <w:adjustRightInd w:val="0"/>
              <w:jc w:val="both"/>
              <w:rPr>
                <w:spacing w:val="-4"/>
                <w:lang w:val="tr-TR"/>
              </w:rPr>
            </w:pPr>
            <w:bookmarkStart w:id="0" w:name="_GoBack"/>
            <w:bookmarkEnd w:id="0"/>
            <w:r w:rsidRPr="00366918">
              <w:rPr>
                <w:color w:val="000000"/>
                <w:u w:val="single"/>
                <w:lang w:val="kk-KZ"/>
              </w:rPr>
              <w:t xml:space="preserve">Ғаламтор ресурстары: </w:t>
            </w:r>
          </w:p>
          <w:p w14:paraId="3EF5D5C2" w14:textId="5309527E" w:rsidR="00B1456A" w:rsidRPr="00366918" w:rsidRDefault="00B1456A" w:rsidP="00160683">
            <w:pPr>
              <w:rPr>
                <w:b/>
                <w:bCs/>
                <w:lang w:val="kk-KZ"/>
              </w:rPr>
            </w:pPr>
            <w:r w:rsidRPr="00366918">
              <w:rPr>
                <w:b/>
                <w:bCs/>
                <w:lang w:val="kk-KZ"/>
              </w:rPr>
              <w:t>Зерттеушілік инфрақұрылымы</w:t>
            </w:r>
          </w:p>
          <w:p w14:paraId="7B26E54F" w14:textId="25BB1D90" w:rsidR="00B1456A" w:rsidRPr="00366918" w:rsidRDefault="00B1456A" w:rsidP="00160683">
            <w:pPr>
              <w:rPr>
                <w:lang w:val="kk-KZ"/>
              </w:rPr>
            </w:pPr>
            <w:r w:rsidRPr="00366918">
              <w:rPr>
                <w:lang w:val="kk-KZ"/>
              </w:rPr>
              <w:t>1.</w:t>
            </w:r>
            <w:r w:rsidR="00DD66F0" w:rsidRPr="00366918">
              <w:rPr>
                <w:lang w:val="tr-TR"/>
              </w:rPr>
              <w:t xml:space="preserve"> </w:t>
            </w:r>
            <w:r w:rsidRPr="00366918">
              <w:rPr>
                <w:lang w:val="kk-KZ"/>
              </w:rPr>
              <w:t xml:space="preserve">«Музеология және ескерткіштану» ғылыми-зерттеу орталығы – Әл-Фараби атындағы ҚазҰУ, Археология, этнология және музеология кафедрасы, 4-5 каб; </w:t>
            </w:r>
          </w:p>
          <w:p w14:paraId="5D3754C7" w14:textId="4BBCD16D" w:rsidR="00B1456A" w:rsidRPr="00366918" w:rsidRDefault="00B1456A" w:rsidP="00160683">
            <w:pPr>
              <w:rPr>
                <w:lang w:val="kk-KZ"/>
              </w:rPr>
            </w:pPr>
            <w:r w:rsidRPr="00366918">
              <w:rPr>
                <w:lang w:val="kk-KZ"/>
              </w:rPr>
              <w:t>2.</w:t>
            </w:r>
            <w:r w:rsidR="00DD66F0" w:rsidRPr="00366918">
              <w:rPr>
                <w:lang w:val="tr-TR"/>
              </w:rPr>
              <w:t xml:space="preserve"> </w:t>
            </w:r>
            <w:r w:rsidRPr="00366918">
              <w:rPr>
                <w:lang w:val="kk-KZ"/>
              </w:rPr>
              <w:t xml:space="preserve">«Қазақ ескерткіштануы» ғылыми-зерттеу орталығы, Ш.Ш.Уәлиханов атындағы Тарих және этнология институты, 3 қабат. </w:t>
            </w:r>
          </w:p>
          <w:p w14:paraId="3BFE465B" w14:textId="37B036E9" w:rsidR="00B1456A" w:rsidRPr="00366918" w:rsidRDefault="00B1456A" w:rsidP="00160683">
            <w:pPr>
              <w:rPr>
                <w:b/>
                <w:bCs/>
                <w:lang w:val="kk-KZ"/>
              </w:rPr>
            </w:pPr>
            <w:r w:rsidRPr="00366918">
              <w:rPr>
                <w:b/>
                <w:bCs/>
                <w:lang w:val="kk-KZ"/>
              </w:rPr>
              <w:t xml:space="preserve">Мәліметтердің кәсіби ғылыми базасы </w:t>
            </w:r>
          </w:p>
          <w:p w14:paraId="6BE47A55" w14:textId="6553FBD7" w:rsidR="00B1456A" w:rsidRPr="00366918" w:rsidRDefault="00B1456A" w:rsidP="00160683">
            <w:pPr>
              <w:pBdr>
                <w:top w:val="nil"/>
                <w:left w:val="nil"/>
                <w:bottom w:val="nil"/>
                <w:right w:val="nil"/>
                <w:between w:val="nil"/>
              </w:pBdr>
              <w:rPr>
                <w:lang w:val="kk-KZ"/>
              </w:rPr>
            </w:pPr>
            <w:r w:rsidRPr="00366918">
              <w:rPr>
                <w:b/>
                <w:bCs/>
                <w:lang w:val="kk-KZ"/>
              </w:rPr>
              <w:t xml:space="preserve">Интернет-ресурстар </w:t>
            </w:r>
            <w:r w:rsidRPr="00366918">
              <w:rPr>
                <w:lang w:val="kk-KZ"/>
              </w:rPr>
              <w:t>(3-5 кем емес)</w:t>
            </w:r>
          </w:p>
          <w:p w14:paraId="30BA8672" w14:textId="69A3E6F3" w:rsidR="00B1456A" w:rsidRPr="00366918" w:rsidRDefault="00B1456A" w:rsidP="00160683">
            <w:pPr>
              <w:rPr>
                <w:b/>
                <w:bCs/>
                <w:lang w:val="kk-KZ"/>
              </w:rPr>
            </w:pPr>
            <w:r w:rsidRPr="00366918">
              <w:rPr>
                <w:b/>
                <w:bCs/>
                <w:lang w:val="kk-KZ"/>
              </w:rPr>
              <w:t>Программалық қамтамассыздандырылуы</w:t>
            </w:r>
            <w:r w:rsidRPr="00366918">
              <w:rPr>
                <w:lang w:val="kk-KZ"/>
              </w:rPr>
              <w:t xml:space="preserve"> (егер қажет болса)</w:t>
            </w:r>
          </w:p>
          <w:p w14:paraId="56112C75" w14:textId="5E01F474" w:rsidR="00B1456A" w:rsidRPr="00366918" w:rsidRDefault="00B1456A" w:rsidP="00160683">
            <w:pPr>
              <w:pBdr>
                <w:top w:val="nil"/>
                <w:left w:val="nil"/>
                <w:bottom w:val="nil"/>
                <w:right w:val="nil"/>
                <w:between w:val="nil"/>
              </w:pBdr>
              <w:rPr>
                <w:lang w:val="kk-KZ"/>
              </w:rPr>
            </w:pPr>
          </w:p>
        </w:tc>
      </w:tr>
    </w:tbl>
    <w:p w14:paraId="10F6F5FC" w14:textId="3E596A82" w:rsidR="00A02A85" w:rsidRPr="00366918" w:rsidRDefault="00A02A85" w:rsidP="00160683">
      <w:pPr>
        <w:widowControl w:val="0"/>
        <w:pBdr>
          <w:top w:val="nil"/>
          <w:left w:val="nil"/>
          <w:bottom w:val="nil"/>
          <w:right w:val="nil"/>
          <w:between w:val="nil"/>
        </w:pBdr>
        <w:rPr>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79572A" w:rsidRPr="00366918"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366918" w:rsidRDefault="00C504DA" w:rsidP="00160683">
            <w:pPr>
              <w:rPr>
                <w:b/>
                <w:lang w:val="kk-KZ"/>
              </w:rPr>
            </w:pPr>
            <w:r w:rsidRPr="00366918">
              <w:rPr>
                <w:b/>
                <w:lang w:val="kk-KZ"/>
              </w:rPr>
              <w:lastRenderedPageBreak/>
              <w:t xml:space="preserve">Пәннің </w:t>
            </w:r>
          </w:p>
          <w:p w14:paraId="2C5897AA" w14:textId="77777777" w:rsidR="00A82EA7" w:rsidRPr="00366918" w:rsidRDefault="00C504DA" w:rsidP="00160683">
            <w:pPr>
              <w:rPr>
                <w:b/>
                <w:lang w:val="kk-KZ"/>
              </w:rPr>
            </w:pPr>
            <w:r w:rsidRPr="00366918">
              <w:rPr>
                <w:b/>
                <w:lang w:val="kk-KZ"/>
              </w:rPr>
              <w:t>а</w:t>
            </w:r>
            <w:r w:rsidR="00A02A85" w:rsidRPr="00366918">
              <w:rPr>
                <w:b/>
                <w:lang w:val="kk-KZ"/>
              </w:rPr>
              <w:t>ка</w:t>
            </w:r>
            <w:r w:rsidRPr="00366918">
              <w:rPr>
                <w:b/>
                <w:lang w:val="kk-KZ"/>
              </w:rPr>
              <w:t xml:space="preserve">демиялық </w:t>
            </w:r>
          </w:p>
          <w:p w14:paraId="6858E0EC" w14:textId="73555987" w:rsidR="00A02A85" w:rsidRPr="00366918" w:rsidRDefault="00C504DA" w:rsidP="00160683">
            <w:pPr>
              <w:rPr>
                <w:b/>
                <w:lang w:val="kk-KZ"/>
              </w:rPr>
            </w:pPr>
            <w:r w:rsidRPr="00366918">
              <w:rPr>
                <w:b/>
                <w:lang w:val="kk-KZ"/>
              </w:rPr>
              <w:t>саясаты</w:t>
            </w:r>
            <w:r w:rsidR="00A02A85" w:rsidRPr="00366918">
              <w:rPr>
                <w:b/>
                <w:lang w:val="kk-KZ"/>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366918" w:rsidRDefault="00C504DA" w:rsidP="00160683">
            <w:pPr>
              <w:jc w:val="both"/>
              <w:rPr>
                <w:lang w:val="kk-KZ"/>
              </w:rPr>
            </w:pPr>
            <w:r w:rsidRPr="00366918">
              <w:rPr>
                <w:lang w:val="kk-KZ"/>
              </w:rPr>
              <w:t xml:space="preserve">Пәннің академиялық саясаты әл-Фараби атындағы ҚазҰУ-дың </w:t>
            </w:r>
            <w:r w:rsidRPr="00366918">
              <w:rPr>
                <w:u w:val="single"/>
                <w:lang w:val="kk-KZ"/>
              </w:rPr>
              <w:t>Академиялық саясатымен және академиялық адалдық Саясатымен</w:t>
            </w:r>
            <w:r w:rsidRPr="00366918">
              <w:rPr>
                <w:lang w:val="kk-KZ"/>
              </w:rPr>
              <w:t xml:space="preserve"> айқындалады.</w:t>
            </w:r>
            <w:r w:rsidR="003C747F" w:rsidRPr="00366918">
              <w:rPr>
                <w:lang w:val="kk-KZ"/>
              </w:rPr>
              <w:t xml:space="preserve"> </w:t>
            </w:r>
          </w:p>
          <w:p w14:paraId="0772F1DD" w14:textId="77777777" w:rsidR="00AD23BE" w:rsidRPr="00366918" w:rsidRDefault="00C504DA" w:rsidP="00160683">
            <w:pPr>
              <w:jc w:val="both"/>
              <w:rPr>
                <w:lang w:val="kk-KZ"/>
              </w:rPr>
            </w:pPr>
            <w:r w:rsidRPr="00366918">
              <w:rPr>
                <w:lang w:val="kk-KZ"/>
              </w:rPr>
              <w:t>Құжаттар Univer ИЖ басты бетінде қолжетімді.</w:t>
            </w:r>
          </w:p>
          <w:p w14:paraId="6E7AB747" w14:textId="52CC6CB3" w:rsidR="00AD23BE" w:rsidRPr="00366918" w:rsidRDefault="001141CC" w:rsidP="00160683">
            <w:pPr>
              <w:jc w:val="both"/>
              <w:rPr>
                <w:lang w:val="kk-KZ"/>
              </w:rPr>
            </w:pPr>
            <w:r w:rsidRPr="00366918">
              <w:rPr>
                <w:b/>
                <w:bCs/>
                <w:lang w:val="kk-KZ"/>
              </w:rPr>
              <w:t xml:space="preserve">Ғылым мен білімнің интеграциясы. </w:t>
            </w:r>
            <w:r w:rsidRPr="00366918">
              <w:rPr>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193338C6" w14:textId="056B76BC" w:rsidR="00AD23BE" w:rsidRPr="00366918" w:rsidRDefault="001141CC" w:rsidP="00160683">
            <w:pPr>
              <w:jc w:val="both"/>
              <w:rPr>
                <w:b/>
                <w:bCs/>
                <w:lang w:val="kk-KZ"/>
              </w:rPr>
            </w:pPr>
            <w:r w:rsidRPr="00366918">
              <w:rPr>
                <w:b/>
                <w:bCs/>
                <w:lang w:val="kk-KZ"/>
              </w:rPr>
              <w:t xml:space="preserve">Сабаққа қатысуы. </w:t>
            </w:r>
            <w:r w:rsidRPr="00366918">
              <w:rPr>
                <w:lang w:val="kk-KZ"/>
              </w:rPr>
              <w:t xml:space="preserve">Әр тапсырманың мерзімі </w:t>
            </w:r>
            <w:r w:rsidR="007163DB" w:rsidRPr="00366918">
              <w:rPr>
                <w:lang w:val="kk-KZ"/>
              </w:rPr>
              <w:t>пән</w:t>
            </w:r>
            <w:r w:rsidRPr="00366918">
              <w:rPr>
                <w:lang w:val="kk-KZ"/>
              </w:rPr>
              <w:t xml:space="preserve"> мазмұнын іске асыру күнтізбесінде (кестесінде) көрсетілген. Мерзімдерді сақтамау </w:t>
            </w:r>
            <w:r w:rsidR="00B845E9" w:rsidRPr="00366918">
              <w:rPr>
                <w:lang w:val="kk-KZ"/>
              </w:rPr>
              <w:t>баллда</w:t>
            </w:r>
            <w:r w:rsidRPr="00366918">
              <w:rPr>
                <w:lang w:val="kk-KZ"/>
              </w:rPr>
              <w:t>рдың жоғалуына әкеледі.</w:t>
            </w:r>
          </w:p>
          <w:p w14:paraId="0F00C53A" w14:textId="577170A8" w:rsidR="00B845E9" w:rsidRPr="00366918" w:rsidRDefault="00B845E9" w:rsidP="00160683">
            <w:pPr>
              <w:jc w:val="both"/>
              <w:rPr>
                <w:rStyle w:val="af9"/>
                <w:b/>
                <w:bCs/>
                <w:lang w:val="kk-KZ"/>
              </w:rPr>
            </w:pPr>
            <w:r w:rsidRPr="00366918">
              <w:rPr>
                <w:rStyle w:val="af9"/>
                <w:b/>
                <w:bCs/>
                <w:lang w:val="kk-KZ"/>
              </w:rPr>
              <w:t xml:space="preserve">Академиялық адалдық. </w:t>
            </w:r>
            <w:r w:rsidRPr="00366918">
              <w:rPr>
                <w:rStyle w:val="af9"/>
                <w:lang w:val="kk-KZ"/>
              </w:rPr>
              <w:t>Практикалық/зертханалық сабақтар, БӨЖ білім алушының дербестігін, сыни ойлауын, шығармашылығын дамытады. Плагиат, жалғандық, шпаргалк</w:t>
            </w:r>
            <w:r w:rsidR="00DB398B" w:rsidRPr="00366918">
              <w:rPr>
                <w:rStyle w:val="af9"/>
                <w:lang w:val="kk-KZ"/>
              </w:rPr>
              <w:t>а</w:t>
            </w:r>
            <w:r w:rsidRPr="00366918">
              <w:rPr>
                <w:rStyle w:val="af9"/>
                <w:lang w:val="kk-KZ"/>
              </w:rPr>
              <w:t xml:space="preserve">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00AD23BE" w:rsidRPr="00366918">
              <w:rPr>
                <w:rStyle w:val="af9"/>
                <w:lang w:val="kk-KZ"/>
              </w:rPr>
              <w:t>«</w:t>
            </w:r>
            <w:r w:rsidR="00AD23BE" w:rsidRPr="00366918">
              <w:rPr>
                <w:rStyle w:val="af9"/>
                <w:u w:val="single"/>
                <w:lang w:val="kk-KZ"/>
              </w:rPr>
              <w:t>Қ</w:t>
            </w:r>
            <w:r w:rsidRPr="00366918">
              <w:rPr>
                <w:rStyle w:val="af9"/>
                <w:u w:val="single"/>
                <w:lang w:val="kk-KZ"/>
              </w:rPr>
              <w:t xml:space="preserve">орытынды бақылауды жүргізу </w:t>
            </w:r>
            <w:r w:rsidR="00AD23BE" w:rsidRPr="00366918">
              <w:rPr>
                <w:rStyle w:val="af9"/>
                <w:u w:val="single"/>
                <w:lang w:val="kk-KZ"/>
              </w:rPr>
              <w:t>Е</w:t>
            </w:r>
            <w:r w:rsidRPr="00366918">
              <w:rPr>
                <w:rStyle w:val="af9"/>
                <w:u w:val="single"/>
                <w:lang w:val="kk-KZ"/>
              </w:rPr>
              <w:t>режелері</w:t>
            </w:r>
            <w:r w:rsidR="00AD23BE" w:rsidRPr="00366918">
              <w:rPr>
                <w:rStyle w:val="af9"/>
                <w:u w:val="single"/>
                <w:lang w:val="kk-KZ"/>
              </w:rPr>
              <w:t>»</w:t>
            </w:r>
            <w:r w:rsidRPr="00366918">
              <w:rPr>
                <w:rStyle w:val="af9"/>
                <w:u w:val="single"/>
                <w:lang w:val="kk-KZ"/>
              </w:rPr>
              <w:t>, «</w:t>
            </w:r>
            <w:r w:rsidR="00AD23BE" w:rsidRPr="00366918">
              <w:rPr>
                <w:rStyle w:val="af9"/>
                <w:u w:val="single"/>
                <w:lang w:val="kk-KZ"/>
              </w:rPr>
              <w:t>А</w:t>
            </w:r>
            <w:r w:rsidRPr="00366918">
              <w:rPr>
                <w:rStyle w:val="af9"/>
                <w:u w:val="single"/>
                <w:lang w:val="kk-KZ"/>
              </w:rPr>
              <w:t xml:space="preserve">ғымдағы оқу жылының күзгі/көктемгі семестрінің қорытынды бақылауын жүргізуге арналған </w:t>
            </w:r>
            <w:r w:rsidR="00AD23BE" w:rsidRPr="00366918">
              <w:rPr>
                <w:rStyle w:val="af9"/>
                <w:u w:val="single"/>
                <w:lang w:val="kk-KZ"/>
              </w:rPr>
              <w:t>Н</w:t>
            </w:r>
            <w:r w:rsidRPr="00366918">
              <w:rPr>
                <w:rStyle w:val="af9"/>
                <w:u w:val="single"/>
                <w:lang w:val="kk-KZ"/>
              </w:rPr>
              <w:t>ұсқаулықтар</w:t>
            </w:r>
            <w:r w:rsidR="00AD23BE" w:rsidRPr="00366918">
              <w:rPr>
                <w:rStyle w:val="af9"/>
                <w:u w:val="single"/>
                <w:lang w:val="kk-KZ"/>
              </w:rPr>
              <w:t>ы</w:t>
            </w:r>
            <w:r w:rsidRPr="00366918">
              <w:rPr>
                <w:rStyle w:val="af9"/>
                <w:u w:val="single"/>
                <w:lang w:val="kk-KZ"/>
              </w:rPr>
              <w:t>», «</w:t>
            </w:r>
            <w:r w:rsidR="00AD23BE" w:rsidRPr="00366918">
              <w:rPr>
                <w:rStyle w:val="af9"/>
                <w:u w:val="single"/>
                <w:lang w:val="kk-KZ"/>
              </w:rPr>
              <w:t>Б</w:t>
            </w:r>
            <w:r w:rsidRPr="00366918">
              <w:rPr>
                <w:rStyle w:val="af9"/>
                <w:u w:val="single"/>
                <w:lang w:val="kk-KZ"/>
              </w:rPr>
              <w:t xml:space="preserve">ілім алушылардың </w:t>
            </w:r>
            <w:r w:rsidR="00AD23BE" w:rsidRPr="00366918">
              <w:rPr>
                <w:rStyle w:val="af9"/>
                <w:u w:val="single"/>
                <w:lang w:val="kk-KZ"/>
              </w:rPr>
              <w:t>тестіл</w:t>
            </w:r>
            <w:r w:rsidRPr="00366918">
              <w:rPr>
                <w:rStyle w:val="af9"/>
                <w:u w:val="single"/>
                <w:lang w:val="kk-KZ"/>
              </w:rPr>
              <w:t>ік құжаттарын</w:t>
            </w:r>
            <w:r w:rsidR="00AD23BE" w:rsidRPr="00366918">
              <w:rPr>
                <w:rStyle w:val="af9"/>
                <w:u w:val="single"/>
                <w:lang w:val="kk-KZ"/>
              </w:rPr>
              <w:t>ың</w:t>
            </w:r>
            <w:r w:rsidRPr="00366918">
              <w:rPr>
                <w:rStyle w:val="af9"/>
                <w:u w:val="single"/>
                <w:lang w:val="kk-KZ"/>
              </w:rPr>
              <w:t xml:space="preserve"> </w:t>
            </w:r>
            <w:r w:rsidR="00AD23BE" w:rsidRPr="00366918">
              <w:rPr>
                <w:rStyle w:val="af9"/>
                <w:u w:val="single"/>
                <w:lang w:val="kk-KZ"/>
              </w:rPr>
              <w:t>көшіріліп алынуын</w:t>
            </w:r>
            <w:r w:rsidRPr="00366918">
              <w:rPr>
                <w:rStyle w:val="af9"/>
                <w:u w:val="single"/>
                <w:lang w:val="kk-KZ"/>
              </w:rPr>
              <w:t xml:space="preserve"> тексеру туралы </w:t>
            </w:r>
            <w:r w:rsidR="00AD23BE" w:rsidRPr="00366918">
              <w:rPr>
                <w:rStyle w:val="af9"/>
                <w:u w:val="single"/>
                <w:lang w:val="kk-KZ"/>
              </w:rPr>
              <w:t>Е</w:t>
            </w:r>
            <w:r w:rsidRPr="00366918">
              <w:rPr>
                <w:rStyle w:val="af9"/>
                <w:u w:val="single"/>
                <w:lang w:val="kk-KZ"/>
              </w:rPr>
              <w:t>реже</w:t>
            </w:r>
            <w:r w:rsidR="00AD23BE" w:rsidRPr="00366918">
              <w:rPr>
                <w:rStyle w:val="af9"/>
                <w:u w:val="single"/>
                <w:lang w:val="kk-KZ"/>
              </w:rPr>
              <w:t>сі</w:t>
            </w:r>
            <w:r w:rsidRPr="00366918">
              <w:rPr>
                <w:rStyle w:val="af9"/>
                <w:u w:val="single"/>
                <w:lang w:val="kk-KZ"/>
              </w:rPr>
              <w:t>»</w:t>
            </w:r>
            <w:r w:rsidR="00AD23BE" w:rsidRPr="00366918">
              <w:rPr>
                <w:rStyle w:val="af9"/>
                <w:lang w:val="kk-KZ"/>
              </w:rPr>
              <w:t xml:space="preserve"> тәрізді құжаттармен</w:t>
            </w:r>
            <w:r w:rsidRPr="00366918">
              <w:rPr>
                <w:rStyle w:val="af9"/>
                <w:lang w:val="kk-KZ"/>
              </w:rPr>
              <w:t xml:space="preserve"> регламенттеледі.</w:t>
            </w:r>
          </w:p>
          <w:p w14:paraId="354B0AA3" w14:textId="5BD26D49" w:rsidR="00421B33" w:rsidRPr="00366918" w:rsidRDefault="00421B33" w:rsidP="00160683">
            <w:pPr>
              <w:jc w:val="both"/>
              <w:rPr>
                <w:lang w:val="kk-KZ"/>
              </w:rPr>
            </w:pPr>
            <w:r w:rsidRPr="00366918">
              <w:rPr>
                <w:b/>
                <w:bCs/>
                <w:lang w:val="kk-KZ"/>
              </w:rPr>
              <w:t xml:space="preserve">Инклюзивті білім берудің негізгі принциптері. </w:t>
            </w:r>
            <w:r w:rsidRPr="00366918">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366918" w:rsidRDefault="2592E249" w:rsidP="00160683">
            <w:pPr>
              <w:jc w:val="both"/>
              <w:rPr>
                <w:lang w:val="kk-KZ"/>
              </w:rPr>
            </w:pPr>
            <w:r w:rsidRPr="00366918">
              <w:rPr>
                <w:lang w:val="kk-KZ"/>
              </w:rPr>
              <w:t xml:space="preserve">Барлық білім алушылар, әсіресе мүмкіндігі шектеулі жандар, телефон/e-mail  </w:t>
            </w:r>
            <w:r w:rsidRPr="00366918">
              <w:rPr>
                <w:i/>
                <w:u w:val="single"/>
                <w:lang w:val="kk-KZ"/>
              </w:rPr>
              <w:t>оқытушының байланыстарын енгізіңіз</w:t>
            </w:r>
            <w:r w:rsidRPr="00366918">
              <w:rPr>
                <w:lang w:val="kk-KZ"/>
              </w:rPr>
              <w:t xml:space="preserve"> немесе MS Teams-тегі бейне байланыс арқылы </w:t>
            </w:r>
            <w:r w:rsidR="2055F844" w:rsidRPr="00366918">
              <w:rPr>
                <w:i/>
                <w:iCs/>
                <w:u w:val="single"/>
                <w:lang w:val="kk-KZ"/>
              </w:rPr>
              <w:t>жиналысқа тұрақты сілтеме жасаңыз</w:t>
            </w:r>
            <w:r w:rsidRPr="00366918">
              <w:rPr>
                <w:lang w:val="kk-KZ"/>
              </w:rPr>
              <w:t xml:space="preserve"> кеңестік көмек ала алады</w:t>
            </w:r>
            <w:r w:rsidR="1A2997D1" w:rsidRPr="00366918">
              <w:rPr>
                <w:lang w:val="kk-KZ"/>
              </w:rPr>
              <w:t>.</w:t>
            </w:r>
          </w:p>
          <w:p w14:paraId="75B7D1D9" w14:textId="4861A9C9" w:rsidR="00992B40" w:rsidRPr="00366918" w:rsidRDefault="00992B40" w:rsidP="00160683">
            <w:pPr>
              <w:jc w:val="both"/>
              <w:rPr>
                <w:bCs/>
                <w:lang w:val="en-US"/>
              </w:rPr>
            </w:pPr>
            <w:r w:rsidRPr="00366918">
              <w:rPr>
                <w:b/>
                <w:lang w:val="en-US"/>
              </w:rPr>
              <w:t xml:space="preserve">MOOC </w:t>
            </w:r>
            <w:r w:rsidRPr="00366918">
              <w:rPr>
                <w:b/>
              </w:rPr>
              <w:t>интеграциясы</w:t>
            </w:r>
            <w:r w:rsidRPr="00366918">
              <w:rPr>
                <w:b/>
                <w:lang w:val="en-US"/>
              </w:rPr>
              <w:t xml:space="preserve"> (massive openlline course). MOOC</w:t>
            </w:r>
            <w:r w:rsidRPr="00366918">
              <w:rPr>
                <w:b/>
                <w:lang w:val="kk-KZ"/>
              </w:rPr>
              <w:t>-</w:t>
            </w:r>
            <w:r w:rsidRPr="00366918">
              <w:rPr>
                <w:bCs/>
                <w:lang w:val="kk-KZ"/>
              </w:rPr>
              <w:t>тың</w:t>
            </w:r>
            <w:r w:rsidRPr="00366918">
              <w:rPr>
                <w:bCs/>
                <w:lang w:val="en-US"/>
              </w:rPr>
              <w:t xml:space="preserve"> </w:t>
            </w:r>
            <w:r w:rsidRPr="00366918">
              <w:rPr>
                <w:bCs/>
              </w:rPr>
              <w:t>пәнге</w:t>
            </w:r>
            <w:r w:rsidRPr="00366918">
              <w:rPr>
                <w:bCs/>
                <w:lang w:val="en-US"/>
              </w:rPr>
              <w:t xml:space="preserve"> </w:t>
            </w:r>
            <w:r w:rsidRPr="00366918">
              <w:rPr>
                <w:bCs/>
              </w:rPr>
              <w:t>интеграциялан</w:t>
            </w:r>
            <w:r w:rsidRPr="00366918">
              <w:rPr>
                <w:bCs/>
                <w:lang w:val="kk-KZ"/>
              </w:rPr>
              <w:t>уы</w:t>
            </w:r>
            <w:r w:rsidRPr="00366918">
              <w:rPr>
                <w:bCs/>
                <w:lang w:val="en-US"/>
              </w:rPr>
              <w:t xml:space="preserve"> </w:t>
            </w:r>
            <w:r w:rsidRPr="00366918">
              <w:rPr>
                <w:bCs/>
              </w:rPr>
              <w:t>жағдай</w:t>
            </w:r>
            <w:r w:rsidRPr="00366918">
              <w:rPr>
                <w:bCs/>
                <w:lang w:val="kk-KZ"/>
              </w:rPr>
              <w:t>ын</w:t>
            </w:r>
            <w:r w:rsidRPr="00366918">
              <w:rPr>
                <w:bCs/>
              </w:rPr>
              <w:t>да</w:t>
            </w:r>
            <w:r w:rsidRPr="00366918">
              <w:rPr>
                <w:bCs/>
                <w:lang w:val="en-US"/>
              </w:rPr>
              <w:t xml:space="preserve"> </w:t>
            </w:r>
            <w:r w:rsidRPr="00366918">
              <w:rPr>
                <w:bCs/>
              </w:rPr>
              <w:t>барлық</w:t>
            </w:r>
            <w:r w:rsidRPr="00366918">
              <w:rPr>
                <w:bCs/>
                <w:lang w:val="en-US"/>
              </w:rPr>
              <w:t xml:space="preserve"> </w:t>
            </w:r>
            <w:r w:rsidRPr="00366918">
              <w:rPr>
                <w:bCs/>
              </w:rPr>
              <w:t>білім</w:t>
            </w:r>
            <w:r w:rsidRPr="00366918">
              <w:rPr>
                <w:bCs/>
                <w:lang w:val="en-US"/>
              </w:rPr>
              <w:t xml:space="preserve"> </w:t>
            </w:r>
            <w:r w:rsidRPr="00366918">
              <w:rPr>
                <w:bCs/>
              </w:rPr>
              <w:t>алушылар</w:t>
            </w:r>
            <w:r w:rsidRPr="00366918">
              <w:rPr>
                <w:bCs/>
                <w:lang w:val="en-US"/>
              </w:rPr>
              <w:t xml:space="preserve"> </w:t>
            </w:r>
            <w:r w:rsidRPr="00366918">
              <w:rPr>
                <w:b/>
                <w:lang w:val="en-US"/>
              </w:rPr>
              <w:t>MOOC</w:t>
            </w:r>
            <w:r w:rsidRPr="00366918">
              <w:rPr>
                <w:b/>
                <w:lang w:val="kk-KZ"/>
              </w:rPr>
              <w:t>-</w:t>
            </w:r>
            <w:r w:rsidRPr="00366918">
              <w:rPr>
                <w:bCs/>
                <w:lang w:val="kk-KZ"/>
              </w:rPr>
              <w:t>қа</w:t>
            </w:r>
            <w:r w:rsidRPr="00366918">
              <w:rPr>
                <w:bCs/>
                <w:lang w:val="en-US"/>
              </w:rPr>
              <w:t xml:space="preserve"> </w:t>
            </w:r>
            <w:r w:rsidRPr="00366918">
              <w:rPr>
                <w:bCs/>
              </w:rPr>
              <w:t>тіркелуі</w:t>
            </w:r>
            <w:r w:rsidRPr="00366918">
              <w:rPr>
                <w:bCs/>
                <w:lang w:val="en-US"/>
              </w:rPr>
              <w:t xml:space="preserve"> </w:t>
            </w:r>
            <w:r w:rsidRPr="00366918">
              <w:rPr>
                <w:bCs/>
              </w:rPr>
              <w:t>қажет</w:t>
            </w:r>
            <w:r w:rsidRPr="00366918">
              <w:rPr>
                <w:bCs/>
                <w:lang w:val="en-US"/>
              </w:rPr>
              <w:t xml:space="preserve">. </w:t>
            </w:r>
            <w:r w:rsidRPr="00366918">
              <w:rPr>
                <w:b/>
                <w:lang w:val="en-US"/>
              </w:rPr>
              <w:t>MOOC</w:t>
            </w:r>
            <w:r w:rsidRPr="00366918">
              <w:rPr>
                <w:bCs/>
                <w:lang w:val="en-US"/>
              </w:rPr>
              <w:t xml:space="preserve"> </w:t>
            </w:r>
            <w:r w:rsidRPr="00366918">
              <w:rPr>
                <w:bCs/>
              </w:rPr>
              <w:t>модульдерінің</w:t>
            </w:r>
            <w:r w:rsidRPr="00366918">
              <w:rPr>
                <w:bCs/>
                <w:lang w:val="en-US"/>
              </w:rPr>
              <w:t xml:space="preserve"> </w:t>
            </w:r>
            <w:r w:rsidRPr="00366918">
              <w:rPr>
                <w:bCs/>
              </w:rPr>
              <w:t>өту</w:t>
            </w:r>
            <w:r w:rsidRPr="00366918">
              <w:rPr>
                <w:bCs/>
                <w:lang w:val="en-US"/>
              </w:rPr>
              <w:t xml:space="preserve"> </w:t>
            </w:r>
            <w:r w:rsidRPr="00366918">
              <w:rPr>
                <w:bCs/>
              </w:rPr>
              <w:t>мерзімі</w:t>
            </w:r>
            <w:r w:rsidRPr="00366918">
              <w:rPr>
                <w:bCs/>
                <w:lang w:val="en-US"/>
              </w:rPr>
              <w:t xml:space="preserve"> </w:t>
            </w:r>
            <w:r w:rsidRPr="00366918">
              <w:rPr>
                <w:bCs/>
              </w:rPr>
              <w:t>пәнді</w:t>
            </w:r>
            <w:r w:rsidRPr="00366918">
              <w:rPr>
                <w:bCs/>
                <w:lang w:val="en-US"/>
              </w:rPr>
              <w:t xml:space="preserve"> </w:t>
            </w:r>
            <w:r w:rsidRPr="00366918">
              <w:rPr>
                <w:bCs/>
              </w:rPr>
              <w:t>оқу</w:t>
            </w:r>
            <w:r w:rsidRPr="00366918">
              <w:rPr>
                <w:bCs/>
                <w:lang w:val="en-US"/>
              </w:rPr>
              <w:t xml:space="preserve"> </w:t>
            </w:r>
            <w:r w:rsidRPr="00366918">
              <w:rPr>
                <w:bCs/>
              </w:rPr>
              <w:t>кестесіне</w:t>
            </w:r>
            <w:r w:rsidRPr="00366918">
              <w:rPr>
                <w:bCs/>
                <w:lang w:val="en-US"/>
              </w:rPr>
              <w:t xml:space="preserve"> </w:t>
            </w:r>
            <w:r w:rsidRPr="00366918">
              <w:rPr>
                <w:bCs/>
              </w:rPr>
              <w:t>сәйкес</w:t>
            </w:r>
            <w:r w:rsidRPr="00366918">
              <w:rPr>
                <w:bCs/>
                <w:lang w:val="en-US"/>
              </w:rPr>
              <w:t xml:space="preserve"> </w:t>
            </w:r>
            <w:r w:rsidRPr="00366918">
              <w:rPr>
                <w:bCs/>
              </w:rPr>
              <w:t>қатаң</w:t>
            </w:r>
            <w:r w:rsidRPr="00366918">
              <w:rPr>
                <w:bCs/>
                <w:lang w:val="en-US"/>
              </w:rPr>
              <w:t xml:space="preserve"> </w:t>
            </w:r>
            <w:r w:rsidRPr="00366918">
              <w:rPr>
                <w:bCs/>
              </w:rPr>
              <w:t>сақталуы</w:t>
            </w:r>
            <w:r w:rsidRPr="00366918">
              <w:rPr>
                <w:bCs/>
                <w:lang w:val="en-US"/>
              </w:rPr>
              <w:t xml:space="preserve"> </w:t>
            </w:r>
            <w:r w:rsidRPr="00366918">
              <w:rPr>
                <w:bCs/>
              </w:rPr>
              <w:t>керек</w:t>
            </w:r>
            <w:r w:rsidRPr="00366918">
              <w:rPr>
                <w:bCs/>
                <w:lang w:val="en-US"/>
              </w:rPr>
              <w:t>.</w:t>
            </w:r>
          </w:p>
          <w:p w14:paraId="4F7AC54B" w14:textId="77777777" w:rsidR="007A68F5" w:rsidRPr="00366918" w:rsidRDefault="00992B40" w:rsidP="00160683">
            <w:pPr>
              <w:jc w:val="both"/>
              <w:rPr>
                <w:bCs/>
                <w:lang w:val="en-US"/>
              </w:rPr>
            </w:pPr>
            <w:r w:rsidRPr="00366918">
              <w:rPr>
                <w:b/>
              </w:rPr>
              <w:t>Назар</w:t>
            </w:r>
            <w:r w:rsidRPr="00366918">
              <w:rPr>
                <w:b/>
                <w:lang w:val="en-US"/>
              </w:rPr>
              <w:t xml:space="preserve"> </w:t>
            </w:r>
            <w:r w:rsidRPr="00366918">
              <w:rPr>
                <w:b/>
                <w:lang w:val="kk-KZ"/>
              </w:rPr>
              <w:t>салы</w:t>
            </w:r>
            <w:r w:rsidRPr="00366918">
              <w:rPr>
                <w:b/>
              </w:rPr>
              <w:t>ңыз</w:t>
            </w:r>
            <w:r w:rsidRPr="00366918">
              <w:rPr>
                <w:b/>
                <w:lang w:val="en-US"/>
              </w:rPr>
              <w:t xml:space="preserve">! </w:t>
            </w:r>
            <w:r w:rsidRPr="00366918">
              <w:rPr>
                <w:bCs/>
              </w:rPr>
              <w:t>Әр</w:t>
            </w:r>
            <w:r w:rsidRPr="00366918">
              <w:rPr>
                <w:bCs/>
                <w:lang w:val="en-US"/>
              </w:rPr>
              <w:t xml:space="preserve"> </w:t>
            </w:r>
            <w:r w:rsidRPr="00366918">
              <w:rPr>
                <w:bCs/>
              </w:rPr>
              <w:t>тапсырманың</w:t>
            </w:r>
            <w:r w:rsidRPr="00366918">
              <w:rPr>
                <w:bCs/>
                <w:lang w:val="en-US"/>
              </w:rPr>
              <w:t xml:space="preserve"> </w:t>
            </w:r>
            <w:r w:rsidRPr="00366918">
              <w:rPr>
                <w:bCs/>
              </w:rPr>
              <w:t>мерзімі</w:t>
            </w:r>
            <w:r w:rsidRPr="00366918">
              <w:rPr>
                <w:bCs/>
                <w:lang w:val="en-US"/>
              </w:rPr>
              <w:t xml:space="preserve"> </w:t>
            </w:r>
            <w:r w:rsidR="007A4C24" w:rsidRPr="00366918">
              <w:t>п</w:t>
            </w:r>
            <w:r w:rsidR="007A4C24" w:rsidRPr="00366918">
              <w:rPr>
                <w:lang w:val="kk-KZ"/>
              </w:rPr>
              <w:t>әннің</w:t>
            </w:r>
            <w:r w:rsidR="007163DB" w:rsidRPr="00366918">
              <w:rPr>
                <w:bCs/>
                <w:lang w:val="en-US"/>
              </w:rPr>
              <w:t xml:space="preserve"> </w:t>
            </w:r>
            <w:r w:rsidRPr="00366918">
              <w:rPr>
                <w:bCs/>
              </w:rPr>
              <w:t>мазмұнын</w:t>
            </w:r>
            <w:r w:rsidRPr="00366918">
              <w:rPr>
                <w:bCs/>
                <w:lang w:val="en-US"/>
              </w:rPr>
              <w:t xml:space="preserve"> </w:t>
            </w:r>
            <w:r w:rsidRPr="00366918">
              <w:rPr>
                <w:bCs/>
              </w:rPr>
              <w:t>іске</w:t>
            </w:r>
            <w:r w:rsidRPr="00366918">
              <w:rPr>
                <w:bCs/>
                <w:lang w:val="en-US"/>
              </w:rPr>
              <w:t xml:space="preserve"> </w:t>
            </w:r>
            <w:r w:rsidRPr="00366918">
              <w:rPr>
                <w:bCs/>
              </w:rPr>
              <w:t>асыру</w:t>
            </w:r>
            <w:r w:rsidRPr="00366918">
              <w:rPr>
                <w:bCs/>
                <w:lang w:val="en-US"/>
              </w:rPr>
              <w:t xml:space="preserve"> </w:t>
            </w:r>
            <w:r w:rsidRPr="00366918">
              <w:rPr>
                <w:bCs/>
              </w:rPr>
              <w:t>күнтізбесінде</w:t>
            </w:r>
            <w:r w:rsidRPr="00366918">
              <w:rPr>
                <w:bCs/>
                <w:lang w:val="en-US"/>
              </w:rPr>
              <w:t xml:space="preserve"> (</w:t>
            </w:r>
            <w:r w:rsidRPr="00366918">
              <w:rPr>
                <w:bCs/>
              </w:rPr>
              <w:t>кестесінде</w:t>
            </w:r>
            <w:r w:rsidRPr="00366918">
              <w:rPr>
                <w:bCs/>
                <w:lang w:val="en-US"/>
              </w:rPr>
              <w:t>)</w:t>
            </w:r>
            <w:r w:rsidR="00BE315C" w:rsidRPr="00366918">
              <w:rPr>
                <w:bCs/>
                <w:lang w:val="en-US"/>
              </w:rPr>
              <w:t xml:space="preserve"> </w:t>
            </w:r>
            <w:r w:rsidR="00BE315C" w:rsidRPr="00366918">
              <w:t>көрсетілген</w:t>
            </w:r>
            <w:r w:rsidRPr="00366918">
              <w:rPr>
                <w:bCs/>
                <w:lang w:val="en-US"/>
              </w:rPr>
              <w:t xml:space="preserve">, </w:t>
            </w:r>
            <w:r w:rsidRPr="00366918">
              <w:rPr>
                <w:bCs/>
              </w:rPr>
              <w:t>сондай</w:t>
            </w:r>
            <w:r w:rsidRPr="00366918">
              <w:rPr>
                <w:bCs/>
                <w:lang w:val="en-US"/>
              </w:rPr>
              <w:t>-</w:t>
            </w:r>
            <w:r w:rsidRPr="00366918">
              <w:rPr>
                <w:bCs/>
              </w:rPr>
              <w:t>ақ</w:t>
            </w:r>
            <w:r w:rsidRPr="00366918">
              <w:rPr>
                <w:bCs/>
                <w:lang w:val="en-US"/>
              </w:rPr>
              <w:t xml:space="preserve"> </w:t>
            </w:r>
            <w:r w:rsidRPr="00366918">
              <w:rPr>
                <w:b/>
                <w:lang w:val="en-US"/>
              </w:rPr>
              <w:t>MOOC</w:t>
            </w:r>
            <w:r w:rsidRPr="00366918">
              <w:rPr>
                <w:b/>
                <w:lang w:val="kk-KZ"/>
              </w:rPr>
              <w:t>-</w:t>
            </w:r>
            <w:r w:rsidRPr="00366918">
              <w:rPr>
                <w:bCs/>
                <w:lang w:val="kk-KZ"/>
              </w:rPr>
              <w:t>та</w:t>
            </w:r>
            <w:r w:rsidRPr="00366918">
              <w:rPr>
                <w:bCs/>
                <w:lang w:val="en-US"/>
              </w:rPr>
              <w:t xml:space="preserve"> </w:t>
            </w:r>
            <w:r w:rsidRPr="00366918">
              <w:rPr>
                <w:bCs/>
              </w:rPr>
              <w:t>көрсетілген</w:t>
            </w:r>
            <w:r w:rsidRPr="00366918">
              <w:rPr>
                <w:bCs/>
                <w:lang w:val="en-US"/>
              </w:rPr>
              <w:t xml:space="preserve">. </w:t>
            </w:r>
            <w:r w:rsidRPr="00366918">
              <w:rPr>
                <w:bCs/>
              </w:rPr>
              <w:t>Мерзімдерді</w:t>
            </w:r>
            <w:r w:rsidRPr="00366918">
              <w:rPr>
                <w:bCs/>
                <w:lang w:val="en-US"/>
              </w:rPr>
              <w:t xml:space="preserve"> </w:t>
            </w:r>
            <w:r w:rsidRPr="00366918">
              <w:rPr>
                <w:bCs/>
              </w:rPr>
              <w:t>сақтамау</w:t>
            </w:r>
            <w:r w:rsidRPr="00366918">
              <w:rPr>
                <w:bCs/>
                <w:lang w:val="en-US"/>
              </w:rPr>
              <w:t xml:space="preserve"> </w:t>
            </w:r>
            <w:r w:rsidRPr="00366918">
              <w:rPr>
                <w:bCs/>
                <w:lang w:val="kk-KZ"/>
              </w:rPr>
              <w:t>баллд</w:t>
            </w:r>
            <w:r w:rsidRPr="00366918">
              <w:rPr>
                <w:bCs/>
              </w:rPr>
              <w:t>ардың</w:t>
            </w:r>
            <w:r w:rsidRPr="00366918">
              <w:rPr>
                <w:bCs/>
                <w:lang w:val="en-US"/>
              </w:rPr>
              <w:t xml:space="preserve"> </w:t>
            </w:r>
            <w:r w:rsidRPr="00366918">
              <w:rPr>
                <w:bCs/>
              </w:rPr>
              <w:t>жоғалуына</w:t>
            </w:r>
            <w:r w:rsidRPr="00366918">
              <w:rPr>
                <w:bCs/>
                <w:lang w:val="en-US"/>
              </w:rPr>
              <w:t xml:space="preserve"> </w:t>
            </w:r>
            <w:r w:rsidRPr="00366918">
              <w:rPr>
                <w:bCs/>
              </w:rPr>
              <w:t>әкеледі</w:t>
            </w:r>
            <w:r w:rsidRPr="00366918">
              <w:rPr>
                <w:bCs/>
                <w:lang w:val="en-US"/>
              </w:rPr>
              <w:t>.</w:t>
            </w:r>
          </w:p>
          <w:p w14:paraId="3BA70C17" w14:textId="77777777" w:rsidR="001816E9" w:rsidRPr="00366918" w:rsidRDefault="001816E9" w:rsidP="00160683">
            <w:pPr>
              <w:jc w:val="both"/>
              <w:rPr>
                <w:bCs/>
                <w:lang w:val="en-US"/>
              </w:rPr>
            </w:pPr>
          </w:p>
          <w:p w14:paraId="76FF1258" w14:textId="77777777" w:rsidR="001816E9" w:rsidRPr="00366918" w:rsidRDefault="001816E9" w:rsidP="00160683">
            <w:pPr>
              <w:jc w:val="both"/>
              <w:rPr>
                <w:bCs/>
                <w:lang w:val="en-US"/>
              </w:rPr>
            </w:pPr>
          </w:p>
          <w:p w14:paraId="03545B03" w14:textId="77777777" w:rsidR="001816E9" w:rsidRPr="00366918" w:rsidRDefault="001816E9" w:rsidP="00160683">
            <w:pPr>
              <w:jc w:val="both"/>
              <w:rPr>
                <w:bCs/>
                <w:lang w:val="en-US"/>
              </w:rPr>
            </w:pPr>
          </w:p>
          <w:p w14:paraId="62B13C62" w14:textId="40DA2BCF" w:rsidR="00AE239B" w:rsidRPr="00366918" w:rsidRDefault="00AE239B" w:rsidP="00160683">
            <w:pPr>
              <w:jc w:val="both"/>
              <w:rPr>
                <w:bCs/>
                <w:lang w:val="en-US"/>
              </w:rPr>
            </w:pPr>
          </w:p>
        </w:tc>
      </w:tr>
      <w:tr w:rsidR="0079572A" w:rsidRPr="00366918"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366918" w:rsidRDefault="00992B40" w:rsidP="00160683">
            <w:pPr>
              <w:jc w:val="center"/>
              <w:rPr>
                <w:b/>
                <w:bCs/>
              </w:rPr>
            </w:pPr>
            <w:r w:rsidRPr="00366918">
              <w:rPr>
                <w:b/>
                <w:bCs/>
                <w:lang w:val="kk-KZ"/>
              </w:rPr>
              <w:lastRenderedPageBreak/>
              <w:t>БІЛІМ БЕР</w:t>
            </w:r>
            <w:r w:rsidR="00774684" w:rsidRPr="00366918">
              <w:rPr>
                <w:b/>
                <w:bCs/>
                <w:lang w:val="kk-KZ"/>
              </w:rPr>
              <w:t>У</w:t>
            </w:r>
            <w:r w:rsidRPr="00366918">
              <w:rPr>
                <w:b/>
                <w:bCs/>
                <w:lang w:val="kk-KZ"/>
              </w:rPr>
              <w:t>, БІЛІМ АЛУ ЖӘНЕ БАҒАЛАНУ ТУРАЛЫ АҚПАРАТ</w:t>
            </w:r>
          </w:p>
        </w:tc>
      </w:tr>
      <w:tr w:rsidR="0079572A" w:rsidRPr="00366918"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366918" w:rsidRDefault="006D1812" w:rsidP="00160683">
            <w:pPr>
              <w:jc w:val="both"/>
              <w:rPr>
                <w:b/>
                <w:bCs/>
              </w:rPr>
            </w:pPr>
            <w:r w:rsidRPr="00366918">
              <w:rPr>
                <w:b/>
                <w:bCs/>
                <w:lang w:val="kk-KZ"/>
              </w:rPr>
              <w:t>Оқу жетістіктерін есептеудің б</w:t>
            </w:r>
            <w:r w:rsidR="006A7FC8" w:rsidRPr="00366918">
              <w:rPr>
                <w:b/>
                <w:bCs/>
              </w:rPr>
              <w:t>а</w:t>
            </w:r>
            <w:r w:rsidRPr="00366918">
              <w:rPr>
                <w:b/>
                <w:bCs/>
                <w:lang w:val="kk-KZ"/>
              </w:rPr>
              <w:t>ллдық</w:t>
            </w:r>
            <w:r w:rsidR="006A7FC8" w:rsidRPr="00366918">
              <w:rPr>
                <w:b/>
                <w:bCs/>
              </w:rPr>
              <w:t>-рейтинг</w:t>
            </w:r>
            <w:r w:rsidRPr="00366918">
              <w:rPr>
                <w:b/>
                <w:bCs/>
                <w:lang w:val="kk-KZ"/>
              </w:rPr>
              <w:t>тік</w:t>
            </w:r>
            <w:r w:rsidR="006A7FC8" w:rsidRPr="00366918">
              <w:rPr>
                <w:b/>
                <w:bCs/>
              </w:rPr>
              <w:t xml:space="preserve"> </w:t>
            </w:r>
          </w:p>
          <w:p w14:paraId="7115BC43" w14:textId="0B2926FC" w:rsidR="00E06636" w:rsidRPr="00366918" w:rsidRDefault="006D1812" w:rsidP="00160683">
            <w:pPr>
              <w:jc w:val="both"/>
              <w:rPr>
                <w:b/>
                <w:highlight w:val="green"/>
              </w:rPr>
            </w:pPr>
            <w:r w:rsidRPr="00366918">
              <w:rPr>
                <w:b/>
                <w:bCs/>
                <w:lang w:val="kk-KZ"/>
              </w:rPr>
              <w:t>әріптік бағалау жүйесі</w:t>
            </w:r>
            <w:r w:rsidR="006A7FC8" w:rsidRPr="00366918">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66918" w:rsidRDefault="006D1812" w:rsidP="00160683">
            <w:pPr>
              <w:jc w:val="both"/>
              <w:rPr>
                <w:b/>
                <w:bCs/>
              </w:rPr>
            </w:pPr>
            <w:r w:rsidRPr="00366918">
              <w:rPr>
                <w:b/>
                <w:lang w:val="kk-KZ"/>
              </w:rPr>
              <w:t xml:space="preserve">Бағалау әдістері </w:t>
            </w:r>
          </w:p>
        </w:tc>
      </w:tr>
      <w:tr w:rsidR="0079572A" w:rsidRPr="00366918"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366918" w:rsidRDefault="006D1812" w:rsidP="00160683">
            <w:pPr>
              <w:rPr>
                <w:b/>
                <w:bCs/>
                <w:lang w:val="kk-KZ"/>
              </w:rPr>
            </w:pPr>
            <w:r w:rsidRPr="00366918">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366918" w:rsidRDefault="006D1812" w:rsidP="00160683">
            <w:pPr>
              <w:jc w:val="both"/>
              <w:rPr>
                <w:b/>
                <w:bCs/>
              </w:rPr>
            </w:pPr>
            <w:r w:rsidRPr="00366918">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366918" w:rsidRDefault="00384CD8" w:rsidP="00160683">
            <w:r w:rsidRPr="00366918">
              <w:rPr>
                <w:b/>
                <w:bCs/>
              </w:rPr>
              <w:t>%</w:t>
            </w:r>
            <w:r w:rsidR="00854136" w:rsidRPr="00366918">
              <w:rPr>
                <w:b/>
                <w:bCs/>
              </w:rPr>
              <w:t xml:space="preserve"> </w:t>
            </w:r>
            <w:r w:rsidR="00362E3D" w:rsidRPr="00366918">
              <w:rPr>
                <w:b/>
                <w:bCs/>
                <w:lang w:val="kk-KZ"/>
              </w:rPr>
              <w:t>мәндегі баллдар</w:t>
            </w:r>
            <w:r w:rsidR="00854136" w:rsidRPr="00366918">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366918" w:rsidRDefault="00362E3D" w:rsidP="00160683">
            <w:r w:rsidRPr="00366918">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366918" w:rsidRDefault="00362E3D" w:rsidP="00160683">
            <w:pPr>
              <w:jc w:val="both"/>
              <w:rPr>
                <w:bCs/>
                <w:lang w:val="kk-KZ"/>
              </w:rPr>
            </w:pPr>
            <w:r w:rsidRPr="00366918">
              <w:rPr>
                <w:b/>
              </w:rPr>
              <w:t>Критериалды бағалау</w:t>
            </w:r>
            <w:r w:rsidRPr="00366918">
              <w:rPr>
                <w:b/>
                <w:lang w:val="kk-KZ"/>
              </w:rPr>
              <w:t xml:space="preserve"> </w:t>
            </w:r>
            <w:r w:rsidRPr="00366918">
              <w:rPr>
                <w:bCs/>
              </w:rPr>
              <w:t>–</w:t>
            </w:r>
            <w:r w:rsidRPr="00366918">
              <w:rPr>
                <w:b/>
                <w:lang w:val="kk-KZ"/>
              </w:rPr>
              <w:t xml:space="preserve"> </w:t>
            </w:r>
            <w:r w:rsidRPr="00366918">
              <w:rPr>
                <w:bCs/>
                <w:lang w:val="kk-KZ"/>
              </w:rPr>
              <w:t>айқын</w:t>
            </w:r>
            <w:r w:rsidRPr="00366918">
              <w:rPr>
                <w:bCs/>
              </w:rPr>
              <w:t xml:space="preserve"> әзірленген критерийлер негізінде оқытудың нақты қол жеткізілген нәтижелерін оқытуд</w:t>
            </w:r>
            <w:r w:rsidRPr="00366918">
              <w:rPr>
                <w:bCs/>
                <w:lang w:val="kk-KZ"/>
              </w:rPr>
              <w:t>ан</w:t>
            </w:r>
            <w:r w:rsidRPr="00366918">
              <w:rPr>
                <w:bCs/>
              </w:rPr>
              <w:t xml:space="preserve"> күтілетін нәтижелерімен </w:t>
            </w:r>
            <w:r w:rsidR="00430635" w:rsidRPr="00366918">
              <w:rPr>
                <w:bCs/>
                <w:lang w:val="kk-KZ"/>
              </w:rPr>
              <w:t>ара салмақтық</w:t>
            </w:r>
            <w:r w:rsidRPr="00366918">
              <w:rPr>
                <w:bCs/>
              </w:rPr>
              <w:t xml:space="preserve"> процесі. Формативті және жиынтық бағалауға негізделген</w:t>
            </w:r>
            <w:r w:rsidR="00430635" w:rsidRPr="00366918">
              <w:rPr>
                <w:bCs/>
                <w:lang w:val="kk-KZ"/>
              </w:rPr>
              <w:t>.</w:t>
            </w:r>
          </w:p>
          <w:p w14:paraId="2C87C24C" w14:textId="0459A298" w:rsidR="00D534C1" w:rsidRPr="00366918" w:rsidRDefault="00430635" w:rsidP="00160683">
            <w:pPr>
              <w:jc w:val="both"/>
              <w:rPr>
                <w:lang w:val="kk-KZ"/>
              </w:rPr>
            </w:pPr>
            <w:r w:rsidRPr="00366918">
              <w:rPr>
                <w:b/>
                <w:bCs/>
                <w:lang w:val="kk-KZ"/>
              </w:rPr>
              <w:t>Формативті бағалау</w:t>
            </w:r>
            <w:r w:rsidRPr="00366918">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366918" w:rsidRDefault="000F5866" w:rsidP="00160683">
            <w:pPr>
              <w:jc w:val="both"/>
              <w:rPr>
                <w:b/>
                <w:lang w:val="kk-KZ"/>
              </w:rPr>
            </w:pPr>
            <w:r w:rsidRPr="00366918">
              <w:rPr>
                <w:b/>
                <w:lang w:val="kk-KZ"/>
              </w:rPr>
              <w:t xml:space="preserve">Жиынтық бағалау – </w:t>
            </w:r>
            <w:r w:rsidRPr="00366918">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366918">
              <w:rPr>
                <w:bCs/>
              </w:rPr>
              <w:t>Оқу нәтижелері бағаланады</w:t>
            </w:r>
            <w:r w:rsidRPr="00366918">
              <w:rPr>
                <w:bCs/>
                <w:lang w:val="kk-KZ"/>
              </w:rPr>
              <w:t>.</w:t>
            </w:r>
          </w:p>
        </w:tc>
      </w:tr>
      <w:tr w:rsidR="0079572A" w:rsidRPr="00366918"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366918" w:rsidRDefault="000E3AA2" w:rsidP="00160683">
            <w:pPr>
              <w:jc w:val="both"/>
              <w:rPr>
                <w:b/>
                <w:highlight w:val="green"/>
              </w:rPr>
            </w:pPr>
            <w:r w:rsidRPr="00366918">
              <w:rPr>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366918" w:rsidRDefault="000E3AA2" w:rsidP="00160683">
            <w:pPr>
              <w:jc w:val="both"/>
              <w:rPr>
                <w:b/>
                <w:highlight w:val="green"/>
              </w:rPr>
            </w:pPr>
            <w:r w:rsidRPr="00366918">
              <w:rPr>
                <w:lang w:val="en-US"/>
              </w:rPr>
              <w:t>4</w:t>
            </w:r>
            <w:r w:rsidRPr="00366918">
              <w:t>,0</w:t>
            </w:r>
          </w:p>
        </w:tc>
        <w:tc>
          <w:tcPr>
            <w:tcW w:w="992" w:type="dxa"/>
            <w:gridSpan w:val="2"/>
            <w:tcBorders>
              <w:left w:val="single" w:sz="4" w:space="0" w:color="000000" w:themeColor="text1"/>
              <w:right w:val="single" w:sz="4" w:space="0" w:color="000000" w:themeColor="text1"/>
            </w:tcBorders>
          </w:tcPr>
          <w:p w14:paraId="5C53D05B" w14:textId="77FD1ED1" w:rsidR="000E3AA2" w:rsidRPr="00366918" w:rsidRDefault="000E3AA2" w:rsidP="00160683">
            <w:pPr>
              <w:jc w:val="both"/>
              <w:rPr>
                <w:b/>
                <w:highlight w:val="green"/>
              </w:rPr>
            </w:pPr>
            <w:r w:rsidRPr="00366918">
              <w:rPr>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6918" w:rsidRDefault="00362E3D" w:rsidP="00160683">
            <w:pPr>
              <w:jc w:val="both"/>
              <w:rPr>
                <w:b/>
                <w:highlight w:val="green"/>
                <w:lang w:val="kk-KZ"/>
              </w:rPr>
            </w:pPr>
            <w:r w:rsidRPr="00366918">
              <w:rPr>
                <w:lang w:val="kk-KZ"/>
              </w:rPr>
              <w:t>Өте жақсы</w:t>
            </w:r>
          </w:p>
        </w:tc>
        <w:tc>
          <w:tcPr>
            <w:tcW w:w="5528" w:type="dxa"/>
            <w:gridSpan w:val="2"/>
            <w:vMerge/>
          </w:tcPr>
          <w:p w14:paraId="4789F06A" w14:textId="6327BBCE" w:rsidR="000E3AA2" w:rsidRPr="00366918" w:rsidRDefault="000E3AA2" w:rsidP="00160683">
            <w:pPr>
              <w:jc w:val="both"/>
              <w:rPr>
                <w:highlight w:val="green"/>
              </w:rPr>
            </w:pPr>
          </w:p>
        </w:tc>
      </w:tr>
      <w:tr w:rsidR="0079572A" w:rsidRPr="00366918"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366918" w:rsidRDefault="000E3AA2" w:rsidP="00160683">
            <w:pPr>
              <w:jc w:val="both"/>
              <w:rPr>
                <w:b/>
                <w:highlight w:val="green"/>
              </w:rPr>
            </w:pPr>
            <w:r w:rsidRPr="00366918">
              <w:rPr>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366918" w:rsidRDefault="000E3AA2" w:rsidP="00160683">
            <w:pPr>
              <w:jc w:val="both"/>
              <w:rPr>
                <w:b/>
                <w:highlight w:val="green"/>
              </w:rPr>
            </w:pPr>
            <w:r w:rsidRPr="00366918">
              <w:t>3,67</w:t>
            </w:r>
          </w:p>
        </w:tc>
        <w:tc>
          <w:tcPr>
            <w:tcW w:w="992" w:type="dxa"/>
            <w:gridSpan w:val="2"/>
            <w:tcBorders>
              <w:left w:val="single" w:sz="4" w:space="0" w:color="000000" w:themeColor="text1"/>
              <w:right w:val="single" w:sz="4" w:space="0" w:color="000000" w:themeColor="text1"/>
            </w:tcBorders>
          </w:tcPr>
          <w:p w14:paraId="4AC6FF38" w14:textId="1D57168D" w:rsidR="000E3AA2" w:rsidRPr="00366918" w:rsidRDefault="000E3AA2" w:rsidP="00160683">
            <w:pPr>
              <w:jc w:val="both"/>
              <w:rPr>
                <w:b/>
                <w:highlight w:val="green"/>
              </w:rPr>
            </w:pPr>
            <w:r w:rsidRPr="00366918">
              <w:t>90-94</w:t>
            </w:r>
          </w:p>
        </w:tc>
        <w:tc>
          <w:tcPr>
            <w:tcW w:w="1843" w:type="dxa"/>
            <w:vMerge/>
          </w:tcPr>
          <w:p w14:paraId="48FE6EDE" w14:textId="2918793F" w:rsidR="000E3AA2" w:rsidRPr="00366918" w:rsidRDefault="000E3AA2" w:rsidP="00160683">
            <w:pPr>
              <w:jc w:val="both"/>
              <w:rPr>
                <w:b/>
                <w:highlight w:val="green"/>
              </w:rPr>
            </w:pPr>
          </w:p>
        </w:tc>
        <w:tc>
          <w:tcPr>
            <w:tcW w:w="5528" w:type="dxa"/>
            <w:gridSpan w:val="2"/>
            <w:vMerge/>
          </w:tcPr>
          <w:p w14:paraId="63F014EF" w14:textId="2C8C2F7F" w:rsidR="000E3AA2" w:rsidRPr="00366918" w:rsidRDefault="000E3AA2" w:rsidP="00160683">
            <w:pPr>
              <w:jc w:val="both"/>
              <w:rPr>
                <w:highlight w:val="green"/>
              </w:rPr>
            </w:pPr>
          </w:p>
        </w:tc>
      </w:tr>
      <w:tr w:rsidR="0079572A" w:rsidRPr="00366918"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366918" w:rsidRDefault="000E3AA2" w:rsidP="00160683">
            <w:pPr>
              <w:jc w:val="both"/>
              <w:rPr>
                <w:b/>
                <w:highlight w:val="green"/>
              </w:rPr>
            </w:pPr>
            <w:r w:rsidRPr="00366918">
              <w:rPr>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366918" w:rsidRDefault="000E3AA2" w:rsidP="00160683">
            <w:pPr>
              <w:jc w:val="both"/>
              <w:rPr>
                <w:b/>
                <w:highlight w:val="green"/>
              </w:rPr>
            </w:pPr>
            <w:r w:rsidRPr="00366918">
              <w:t>3,33</w:t>
            </w:r>
          </w:p>
        </w:tc>
        <w:tc>
          <w:tcPr>
            <w:tcW w:w="992" w:type="dxa"/>
            <w:gridSpan w:val="2"/>
            <w:tcBorders>
              <w:left w:val="single" w:sz="4" w:space="0" w:color="000000" w:themeColor="text1"/>
              <w:right w:val="single" w:sz="4" w:space="0" w:color="000000" w:themeColor="text1"/>
            </w:tcBorders>
          </w:tcPr>
          <w:p w14:paraId="6DF3EAA4" w14:textId="406E5336" w:rsidR="000E3AA2" w:rsidRPr="00366918" w:rsidRDefault="000E3AA2" w:rsidP="00160683">
            <w:pPr>
              <w:jc w:val="both"/>
              <w:rPr>
                <w:b/>
                <w:highlight w:val="green"/>
              </w:rPr>
            </w:pPr>
            <w:r w:rsidRPr="00366918">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6918" w:rsidRDefault="00362E3D" w:rsidP="00160683">
            <w:pPr>
              <w:jc w:val="both"/>
              <w:rPr>
                <w:b/>
                <w:highlight w:val="green"/>
                <w:lang w:val="kk-KZ"/>
              </w:rPr>
            </w:pPr>
            <w:r w:rsidRPr="00366918">
              <w:rPr>
                <w:lang w:val="kk-KZ"/>
              </w:rPr>
              <w:t xml:space="preserve">Жақсы </w:t>
            </w:r>
          </w:p>
        </w:tc>
        <w:tc>
          <w:tcPr>
            <w:tcW w:w="5528" w:type="dxa"/>
            <w:gridSpan w:val="2"/>
            <w:vMerge/>
          </w:tcPr>
          <w:p w14:paraId="2CB02B42" w14:textId="202F73D9" w:rsidR="000E3AA2" w:rsidRPr="00366918" w:rsidRDefault="000E3AA2" w:rsidP="00160683">
            <w:pPr>
              <w:jc w:val="both"/>
            </w:pPr>
          </w:p>
        </w:tc>
      </w:tr>
      <w:tr w:rsidR="0079572A" w:rsidRPr="00366918"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366918" w:rsidRDefault="000E3AA2" w:rsidP="00160683">
            <w:pPr>
              <w:jc w:val="both"/>
              <w:rPr>
                <w:b/>
                <w:highlight w:val="green"/>
              </w:rPr>
            </w:pPr>
            <w:r w:rsidRPr="00366918">
              <w:rPr>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366918" w:rsidRDefault="000E3AA2" w:rsidP="00160683">
            <w:pPr>
              <w:jc w:val="both"/>
              <w:rPr>
                <w:b/>
                <w:highlight w:val="green"/>
              </w:rPr>
            </w:pPr>
            <w:r w:rsidRPr="00366918">
              <w:t>3,0</w:t>
            </w:r>
          </w:p>
        </w:tc>
        <w:tc>
          <w:tcPr>
            <w:tcW w:w="992" w:type="dxa"/>
            <w:gridSpan w:val="2"/>
            <w:tcBorders>
              <w:left w:val="single" w:sz="4" w:space="0" w:color="000000" w:themeColor="text1"/>
              <w:right w:val="single" w:sz="4" w:space="0" w:color="000000" w:themeColor="text1"/>
            </w:tcBorders>
          </w:tcPr>
          <w:p w14:paraId="1B528ED7" w14:textId="768CA097" w:rsidR="000E3AA2" w:rsidRPr="00366918" w:rsidRDefault="000E3AA2" w:rsidP="00160683">
            <w:pPr>
              <w:jc w:val="both"/>
              <w:rPr>
                <w:b/>
                <w:highlight w:val="green"/>
              </w:rPr>
            </w:pPr>
            <w:r w:rsidRPr="00366918">
              <w:t>80-84</w:t>
            </w:r>
          </w:p>
        </w:tc>
        <w:tc>
          <w:tcPr>
            <w:tcW w:w="1843" w:type="dxa"/>
            <w:vMerge/>
          </w:tcPr>
          <w:p w14:paraId="0E064A2B" w14:textId="5DD1E2C7" w:rsidR="000E3AA2" w:rsidRPr="00366918" w:rsidRDefault="000E3AA2" w:rsidP="00160683">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366918" w:rsidRDefault="00EE0F16" w:rsidP="00160683">
            <w:pPr>
              <w:jc w:val="both"/>
              <w:rPr>
                <w:b/>
                <w:lang w:val="kk-KZ"/>
              </w:rPr>
            </w:pPr>
            <w:r w:rsidRPr="00366918">
              <w:rPr>
                <w:b/>
              </w:rPr>
              <w:t>Форматив</w:t>
            </w:r>
            <w:r w:rsidR="000F5866" w:rsidRPr="00366918">
              <w:rPr>
                <w:b/>
                <w:lang w:val="kk-KZ"/>
              </w:rPr>
              <w:t>ті және</w:t>
            </w:r>
            <w:r w:rsidRPr="00366918">
              <w:rPr>
                <w:b/>
              </w:rPr>
              <w:t xml:space="preserve"> </w:t>
            </w:r>
            <w:r w:rsidR="000F5866" w:rsidRPr="00366918">
              <w:rPr>
                <w:b/>
                <w:lang w:val="kk-KZ"/>
              </w:rPr>
              <w:t>жиынтық бағалау</w:t>
            </w:r>
          </w:p>
          <w:p w14:paraId="56FD8E95" w14:textId="30A48C2E" w:rsidR="00B8693A" w:rsidRPr="00366918" w:rsidRDefault="000F5866" w:rsidP="00160683">
            <w:pPr>
              <w:jc w:val="both"/>
              <w:rPr>
                <w:lang w:val="kk-KZ"/>
              </w:rPr>
            </w:pPr>
            <w:r w:rsidRPr="00366918">
              <w:rPr>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366918" w:rsidRDefault="000F5866" w:rsidP="00160683">
            <w:pPr>
              <w:rPr>
                <w:lang w:val="kk-KZ"/>
              </w:rPr>
            </w:pPr>
            <w:r w:rsidRPr="00366918">
              <w:rPr>
                <w:b/>
                <w:bCs/>
                <w:lang w:val="kk-KZ"/>
              </w:rPr>
              <w:t xml:space="preserve">% мәндегі баллдар </w:t>
            </w:r>
            <w:r w:rsidRPr="00366918">
              <w:rPr>
                <w:lang w:val="kk-KZ"/>
              </w:rPr>
              <w:t xml:space="preserve">Оқытушы өзінің </w:t>
            </w:r>
            <w:r w:rsidR="004B2BA6" w:rsidRPr="00366918">
              <w:rPr>
                <w:lang w:val="kk-KZ"/>
              </w:rPr>
              <w:t>баллдарға бөлуін</w:t>
            </w:r>
            <w:r w:rsidRPr="00366918">
              <w:rPr>
                <w:lang w:val="kk-KZ"/>
              </w:rPr>
              <w:t xml:space="preserve"> күнтізбеге (кестеге) сәйкес пункттерге енгізеді.</w:t>
            </w:r>
          </w:p>
          <w:p w14:paraId="22581962" w14:textId="1C6FFA23" w:rsidR="00B8693A" w:rsidRPr="00366918" w:rsidRDefault="000F5866" w:rsidP="00160683">
            <w:pPr>
              <w:rPr>
                <w:u w:val="single"/>
                <w:lang w:val="kk-KZ"/>
              </w:rPr>
            </w:pPr>
            <w:r w:rsidRPr="00366918">
              <w:rPr>
                <w:u w:val="single"/>
                <w:lang w:val="kk-KZ"/>
              </w:rPr>
              <w:t>Емтихан және пән бойынша қорытынды балл</w:t>
            </w:r>
            <w:r w:rsidR="004B2BA6" w:rsidRPr="00366918">
              <w:rPr>
                <w:u w:val="single"/>
                <w:lang w:val="kk-KZ"/>
              </w:rPr>
              <w:t xml:space="preserve"> өзгермейді</w:t>
            </w:r>
            <w:r w:rsidRPr="00366918">
              <w:rPr>
                <w:u w:val="single"/>
                <w:lang w:val="kk-KZ"/>
              </w:rPr>
              <w:t>.</w:t>
            </w:r>
          </w:p>
        </w:tc>
      </w:tr>
      <w:tr w:rsidR="0079572A" w:rsidRPr="00366918"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366918" w:rsidRDefault="000E3AA2" w:rsidP="00160683">
            <w:pPr>
              <w:jc w:val="both"/>
              <w:rPr>
                <w:b/>
                <w:highlight w:val="green"/>
              </w:rPr>
            </w:pPr>
            <w:r w:rsidRPr="00366918">
              <w:rPr>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366918" w:rsidRDefault="000E3AA2" w:rsidP="00160683">
            <w:pPr>
              <w:jc w:val="both"/>
              <w:rPr>
                <w:b/>
                <w:highlight w:val="green"/>
              </w:rPr>
            </w:pPr>
            <w:r w:rsidRPr="00366918">
              <w:t>2,67</w:t>
            </w:r>
          </w:p>
        </w:tc>
        <w:tc>
          <w:tcPr>
            <w:tcW w:w="992" w:type="dxa"/>
            <w:gridSpan w:val="2"/>
            <w:tcBorders>
              <w:left w:val="single" w:sz="4" w:space="0" w:color="000000" w:themeColor="text1"/>
              <w:right w:val="single" w:sz="4" w:space="0" w:color="000000" w:themeColor="text1"/>
            </w:tcBorders>
          </w:tcPr>
          <w:p w14:paraId="00E723BF" w14:textId="487539C5" w:rsidR="000E3AA2" w:rsidRPr="00366918" w:rsidRDefault="000E3AA2" w:rsidP="00160683">
            <w:pPr>
              <w:jc w:val="both"/>
              <w:rPr>
                <w:b/>
                <w:highlight w:val="green"/>
              </w:rPr>
            </w:pPr>
            <w:r w:rsidRPr="00366918">
              <w:t>75-79</w:t>
            </w:r>
          </w:p>
        </w:tc>
        <w:tc>
          <w:tcPr>
            <w:tcW w:w="1843" w:type="dxa"/>
            <w:vMerge/>
          </w:tcPr>
          <w:p w14:paraId="2DF381D3" w14:textId="45C2D34B" w:rsidR="000E3AA2" w:rsidRPr="00366918" w:rsidRDefault="000E3AA2" w:rsidP="00160683">
            <w:pPr>
              <w:jc w:val="both"/>
              <w:rPr>
                <w:b/>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366918" w:rsidRDefault="00362E3D" w:rsidP="00160683">
            <w:pPr>
              <w:jc w:val="both"/>
            </w:pPr>
            <w:r w:rsidRPr="00366918">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366918" w:rsidRDefault="00EC2901" w:rsidP="00160683">
            <w:pPr>
              <w:jc w:val="both"/>
            </w:pPr>
            <w:r w:rsidRPr="00366918">
              <w:t>5</w:t>
            </w:r>
          </w:p>
        </w:tc>
      </w:tr>
      <w:tr w:rsidR="0079572A" w:rsidRPr="00366918"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366918" w:rsidRDefault="000E3AA2" w:rsidP="00160683">
            <w:pPr>
              <w:jc w:val="both"/>
              <w:rPr>
                <w:b/>
                <w:highlight w:val="green"/>
              </w:rPr>
            </w:pPr>
            <w:r w:rsidRPr="00366918">
              <w:rPr>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366918" w:rsidRDefault="000E3AA2" w:rsidP="00160683">
            <w:pPr>
              <w:jc w:val="both"/>
              <w:rPr>
                <w:b/>
                <w:highlight w:val="green"/>
              </w:rPr>
            </w:pPr>
            <w:r w:rsidRPr="00366918">
              <w:t>2,33</w:t>
            </w:r>
          </w:p>
        </w:tc>
        <w:tc>
          <w:tcPr>
            <w:tcW w:w="992" w:type="dxa"/>
            <w:gridSpan w:val="2"/>
            <w:tcBorders>
              <w:left w:val="single" w:sz="4" w:space="0" w:color="000000" w:themeColor="text1"/>
              <w:right w:val="single" w:sz="4" w:space="0" w:color="000000" w:themeColor="text1"/>
            </w:tcBorders>
          </w:tcPr>
          <w:p w14:paraId="5035F675" w14:textId="5800FFC0" w:rsidR="000E3AA2" w:rsidRPr="00366918" w:rsidRDefault="000E3AA2" w:rsidP="00160683">
            <w:pPr>
              <w:jc w:val="both"/>
              <w:rPr>
                <w:b/>
                <w:highlight w:val="green"/>
              </w:rPr>
            </w:pPr>
            <w:r w:rsidRPr="00366918">
              <w:t>70-74</w:t>
            </w:r>
          </w:p>
        </w:tc>
        <w:tc>
          <w:tcPr>
            <w:tcW w:w="1843" w:type="dxa"/>
            <w:vMerge/>
          </w:tcPr>
          <w:p w14:paraId="727C658B" w14:textId="1335D862" w:rsidR="000E3AA2" w:rsidRPr="00366918" w:rsidRDefault="000E3AA2" w:rsidP="00160683">
            <w:pPr>
              <w:jc w:val="both"/>
              <w:rPr>
                <w:b/>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6918" w:rsidRDefault="00362E3D" w:rsidP="00160683">
            <w:pPr>
              <w:jc w:val="both"/>
              <w:rPr>
                <w:lang w:val="kk-KZ"/>
              </w:rPr>
            </w:pPr>
            <w:r w:rsidRPr="00366918">
              <w:t>Практикалық сабақтарда жұмыс істеу</w:t>
            </w:r>
            <w:r w:rsidRPr="00366918">
              <w:rPr>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366918" w:rsidRDefault="009C29E7" w:rsidP="00160683">
            <w:pPr>
              <w:jc w:val="both"/>
              <w:rPr>
                <w:lang w:val="kk-KZ"/>
              </w:rPr>
            </w:pPr>
            <w:r w:rsidRPr="00366918">
              <w:rPr>
                <w:lang w:val="kk-KZ"/>
              </w:rPr>
              <w:t>20</w:t>
            </w:r>
          </w:p>
        </w:tc>
      </w:tr>
      <w:tr w:rsidR="0079572A" w:rsidRPr="00366918"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366918" w:rsidRDefault="000E3AA2" w:rsidP="00160683">
            <w:pPr>
              <w:jc w:val="both"/>
              <w:rPr>
                <w:b/>
                <w:highlight w:val="green"/>
              </w:rPr>
            </w:pPr>
            <w:r w:rsidRPr="00366918">
              <w:rPr>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366918" w:rsidRDefault="000E3AA2" w:rsidP="00160683">
            <w:pPr>
              <w:jc w:val="both"/>
              <w:rPr>
                <w:b/>
                <w:highlight w:val="green"/>
              </w:rPr>
            </w:pPr>
            <w:r w:rsidRPr="00366918">
              <w:t>2,0</w:t>
            </w:r>
          </w:p>
        </w:tc>
        <w:tc>
          <w:tcPr>
            <w:tcW w:w="992" w:type="dxa"/>
            <w:gridSpan w:val="2"/>
            <w:tcBorders>
              <w:left w:val="single" w:sz="4" w:space="0" w:color="000000" w:themeColor="text1"/>
              <w:right w:val="single" w:sz="4" w:space="0" w:color="000000" w:themeColor="text1"/>
            </w:tcBorders>
          </w:tcPr>
          <w:p w14:paraId="4A74E75B" w14:textId="59DD6D7C" w:rsidR="000E3AA2" w:rsidRPr="00366918" w:rsidRDefault="000E3AA2" w:rsidP="00160683">
            <w:pPr>
              <w:jc w:val="both"/>
              <w:rPr>
                <w:b/>
                <w:highlight w:val="green"/>
              </w:rPr>
            </w:pPr>
            <w:r w:rsidRPr="00366918">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366918" w:rsidRDefault="00362E3D" w:rsidP="00160683">
            <w:pPr>
              <w:jc w:val="both"/>
              <w:rPr>
                <w:b/>
                <w:highlight w:val="green"/>
                <w:lang w:val="kk-KZ"/>
              </w:rPr>
            </w:pPr>
            <w:r w:rsidRPr="00366918">
              <w:rPr>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366918" w:rsidRDefault="00362E3D" w:rsidP="00160683">
            <w:pPr>
              <w:jc w:val="both"/>
            </w:pPr>
            <w:r w:rsidRPr="00366918">
              <w:rPr>
                <w:lang w:val="kk-KZ"/>
              </w:rPr>
              <w:t>Өзіндік жұмысы</w:t>
            </w:r>
            <w:r w:rsidR="000E3AA2" w:rsidRPr="00366918">
              <w:t xml:space="preserve">                                      </w:t>
            </w:r>
          </w:p>
        </w:tc>
        <w:tc>
          <w:tcPr>
            <w:tcW w:w="2268" w:type="dxa"/>
            <w:tcBorders>
              <w:left w:val="single" w:sz="4" w:space="0" w:color="000000" w:themeColor="text1"/>
              <w:right w:val="single" w:sz="4" w:space="0" w:color="000000" w:themeColor="text1"/>
            </w:tcBorders>
          </w:tcPr>
          <w:p w14:paraId="5675D2F4" w14:textId="3FCA0A25" w:rsidR="000E3AA2" w:rsidRPr="00366918" w:rsidRDefault="00752D2A" w:rsidP="00160683">
            <w:pPr>
              <w:jc w:val="both"/>
              <w:rPr>
                <w:lang w:val="kk-KZ"/>
              </w:rPr>
            </w:pPr>
            <w:r w:rsidRPr="00366918">
              <w:t>2</w:t>
            </w:r>
            <w:r w:rsidR="009C29E7" w:rsidRPr="00366918">
              <w:rPr>
                <w:lang w:val="kk-KZ"/>
              </w:rPr>
              <w:t>5</w:t>
            </w:r>
          </w:p>
        </w:tc>
      </w:tr>
      <w:tr w:rsidR="0079572A" w:rsidRPr="00366918"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366918" w:rsidRDefault="000E3AA2" w:rsidP="00160683">
            <w:pPr>
              <w:jc w:val="both"/>
              <w:rPr>
                <w:b/>
                <w:highlight w:val="green"/>
              </w:rPr>
            </w:pPr>
            <w:r w:rsidRPr="00366918">
              <w:rPr>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366918" w:rsidRDefault="000E3AA2" w:rsidP="00160683">
            <w:pPr>
              <w:jc w:val="both"/>
              <w:rPr>
                <w:b/>
                <w:highlight w:val="green"/>
              </w:rPr>
            </w:pPr>
            <w:r w:rsidRPr="00366918">
              <w:t>1,67</w:t>
            </w:r>
          </w:p>
        </w:tc>
        <w:tc>
          <w:tcPr>
            <w:tcW w:w="992" w:type="dxa"/>
            <w:gridSpan w:val="2"/>
            <w:tcBorders>
              <w:left w:val="single" w:sz="4" w:space="0" w:color="000000" w:themeColor="text1"/>
              <w:right w:val="single" w:sz="4" w:space="0" w:color="000000" w:themeColor="text1"/>
            </w:tcBorders>
          </w:tcPr>
          <w:p w14:paraId="5DC06743" w14:textId="1BED014C" w:rsidR="000E3AA2" w:rsidRPr="00366918" w:rsidRDefault="000E3AA2" w:rsidP="00160683">
            <w:pPr>
              <w:jc w:val="both"/>
              <w:rPr>
                <w:b/>
                <w:highlight w:val="green"/>
              </w:rPr>
            </w:pPr>
            <w:r w:rsidRPr="00366918">
              <w:t>60-64</w:t>
            </w:r>
          </w:p>
        </w:tc>
        <w:tc>
          <w:tcPr>
            <w:tcW w:w="1843" w:type="dxa"/>
            <w:vMerge/>
          </w:tcPr>
          <w:p w14:paraId="5EE77E04" w14:textId="1B4B705A" w:rsidR="000E3AA2" w:rsidRPr="00366918" w:rsidRDefault="000E3AA2" w:rsidP="00160683">
            <w:pPr>
              <w:jc w:val="both"/>
              <w:rPr>
                <w:b/>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366918" w:rsidRDefault="00362E3D" w:rsidP="00160683">
            <w:pPr>
              <w:jc w:val="both"/>
              <w:rPr>
                <w:lang w:val="kk-KZ"/>
              </w:rPr>
            </w:pPr>
            <w:r w:rsidRPr="00366918">
              <w:t>Жобалық және шығармашылық қызмет</w:t>
            </w:r>
            <w:r w:rsidRPr="00366918">
              <w:rPr>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366918" w:rsidRDefault="009C29E7" w:rsidP="00160683">
            <w:pPr>
              <w:jc w:val="both"/>
              <w:rPr>
                <w:lang w:val="kk-KZ"/>
              </w:rPr>
            </w:pPr>
            <w:r w:rsidRPr="00366918">
              <w:rPr>
                <w:lang w:val="kk-KZ"/>
              </w:rPr>
              <w:t>10</w:t>
            </w:r>
          </w:p>
        </w:tc>
      </w:tr>
      <w:tr w:rsidR="0079572A" w:rsidRPr="00366918"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366918" w:rsidRDefault="000E3AA2" w:rsidP="00160683">
            <w:pPr>
              <w:jc w:val="both"/>
              <w:rPr>
                <w:b/>
                <w:highlight w:val="green"/>
              </w:rPr>
            </w:pPr>
            <w:r w:rsidRPr="00366918">
              <w:rPr>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366918" w:rsidRDefault="000E3AA2" w:rsidP="00160683">
            <w:pPr>
              <w:jc w:val="both"/>
              <w:rPr>
                <w:b/>
                <w:highlight w:val="green"/>
              </w:rPr>
            </w:pPr>
            <w:r w:rsidRPr="00366918">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366918" w:rsidRDefault="000E3AA2" w:rsidP="00160683">
            <w:pPr>
              <w:jc w:val="both"/>
              <w:rPr>
                <w:b/>
                <w:highlight w:val="green"/>
              </w:rPr>
            </w:pPr>
            <w:r w:rsidRPr="00366918">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6918" w:rsidRDefault="00362E3D" w:rsidP="00160683">
            <w:pPr>
              <w:jc w:val="both"/>
              <w:rPr>
                <w:lang w:val="kk-KZ"/>
              </w:rPr>
            </w:pPr>
            <w:r w:rsidRPr="00366918">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366918" w:rsidRDefault="00362E3D" w:rsidP="00160683">
            <w:pPr>
              <w:jc w:val="both"/>
            </w:pPr>
            <w:r w:rsidRPr="00366918">
              <w:rPr>
                <w:lang w:val="kk-KZ"/>
              </w:rPr>
              <w:t xml:space="preserve">Қорытынды бақылау </w:t>
            </w:r>
            <w:r w:rsidR="00B37BBB" w:rsidRPr="00366918">
              <w:t>(</w:t>
            </w:r>
            <w:r w:rsidRPr="00366918">
              <w:rPr>
                <w:lang w:val="kk-KZ"/>
              </w:rPr>
              <w:t>емтиха</w:t>
            </w:r>
            <w:r w:rsidR="00600CB0" w:rsidRPr="00366918">
              <w:t xml:space="preserve">н)  </w:t>
            </w:r>
            <w:r w:rsidR="000E3AA2" w:rsidRPr="00366918">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366918" w:rsidRDefault="000E3AA2" w:rsidP="00160683">
            <w:pPr>
              <w:jc w:val="both"/>
            </w:pPr>
            <w:r w:rsidRPr="00366918">
              <w:t>4</w:t>
            </w:r>
            <w:r w:rsidR="00CC2911" w:rsidRPr="00366918">
              <w:t>0</w:t>
            </w:r>
          </w:p>
        </w:tc>
      </w:tr>
      <w:tr w:rsidR="0079572A" w:rsidRPr="00366918"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366918" w:rsidRDefault="000E3AA2" w:rsidP="00160683">
            <w:pPr>
              <w:rPr>
                <w:highlight w:val="green"/>
              </w:rPr>
            </w:pPr>
            <w:r w:rsidRPr="00366918">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366918" w:rsidRDefault="000E3AA2" w:rsidP="00160683">
            <w:pPr>
              <w:rPr>
                <w:highlight w:val="green"/>
              </w:rPr>
            </w:pPr>
            <w:r w:rsidRPr="00366918">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366918" w:rsidRDefault="000E3AA2" w:rsidP="00160683">
            <w:pPr>
              <w:rPr>
                <w:highlight w:val="green"/>
              </w:rPr>
            </w:pPr>
            <w:r w:rsidRPr="00366918">
              <w:t>50-54</w:t>
            </w:r>
          </w:p>
        </w:tc>
        <w:tc>
          <w:tcPr>
            <w:tcW w:w="1843" w:type="dxa"/>
            <w:vMerge/>
          </w:tcPr>
          <w:p w14:paraId="06CE69D2" w14:textId="37561217" w:rsidR="000E3AA2" w:rsidRPr="00366918" w:rsidRDefault="000E3AA2" w:rsidP="00160683">
            <w:pPr>
              <w:rPr>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366918" w:rsidRDefault="00362E3D" w:rsidP="00160683">
            <w:r w:rsidRPr="00366918">
              <w:rPr>
                <w:lang w:val="kk-KZ"/>
              </w:rPr>
              <w:t>ЖИЫНТЫҒЫ</w:t>
            </w:r>
            <w:r w:rsidR="000E3AA2" w:rsidRPr="00366918">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366918" w:rsidRDefault="000E3AA2" w:rsidP="00160683">
            <w:r w:rsidRPr="00366918">
              <w:t>100</w:t>
            </w:r>
            <w:r w:rsidR="00CC2911" w:rsidRPr="00366918">
              <w:t xml:space="preserve"> </w:t>
            </w:r>
          </w:p>
        </w:tc>
      </w:tr>
      <w:tr w:rsidR="0079572A" w:rsidRPr="00366918"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366918" w:rsidRDefault="00BC4476" w:rsidP="00160683">
            <w:pPr>
              <w:tabs>
                <w:tab w:val="left" w:pos="1276"/>
              </w:tabs>
              <w:jc w:val="center"/>
              <w:rPr>
                <w:b/>
              </w:rPr>
            </w:pPr>
          </w:p>
          <w:p w14:paraId="347B0781" w14:textId="0E06F483" w:rsidR="004B2BA6" w:rsidRPr="00366918" w:rsidRDefault="004B2BA6" w:rsidP="00160683">
            <w:pPr>
              <w:jc w:val="center"/>
              <w:rPr>
                <w:b/>
                <w:bCs/>
              </w:rPr>
            </w:pPr>
            <w:r w:rsidRPr="00366918">
              <w:rPr>
                <w:b/>
                <w:bCs/>
              </w:rPr>
              <w:lastRenderedPageBreak/>
              <w:t>Оқу курсының мазмұнын іске асыру күнтізбесі (кестесі)</w:t>
            </w:r>
            <w:r w:rsidR="005A755D" w:rsidRPr="00366918">
              <w:rPr>
                <w:b/>
                <w:bCs/>
              </w:rPr>
              <w:t>.</w:t>
            </w:r>
            <w:r w:rsidRPr="00366918">
              <w:rPr>
                <w:b/>
                <w:bCs/>
              </w:rPr>
              <w:t xml:space="preserve"> </w:t>
            </w:r>
            <w:r w:rsidR="005A755D" w:rsidRPr="00366918">
              <w:rPr>
                <w:b/>
                <w:bCs/>
              </w:rPr>
              <w:t>О</w:t>
            </w:r>
            <w:r w:rsidRPr="00366918">
              <w:rPr>
                <w:b/>
                <w:bCs/>
              </w:rPr>
              <w:t>қыту</w:t>
            </w:r>
            <w:r w:rsidRPr="00366918">
              <w:rPr>
                <w:b/>
                <w:bCs/>
                <w:lang w:val="kk-KZ"/>
              </w:rPr>
              <w:t xml:space="preserve">дың </w:t>
            </w:r>
            <w:r w:rsidRPr="00366918">
              <w:rPr>
                <w:b/>
                <w:bCs/>
              </w:rPr>
              <w:t>және</w:t>
            </w:r>
            <w:r w:rsidRPr="00366918">
              <w:rPr>
                <w:b/>
                <w:bCs/>
                <w:lang w:val="kk-KZ"/>
              </w:rPr>
              <w:t xml:space="preserve"> білім берудің</w:t>
            </w:r>
            <w:r w:rsidRPr="00366918">
              <w:rPr>
                <w:b/>
                <w:bCs/>
              </w:rPr>
              <w:t xml:space="preserve"> әдістері</w:t>
            </w:r>
            <w:r w:rsidR="0074666D" w:rsidRPr="00366918">
              <w:rPr>
                <w:b/>
                <w:bCs/>
              </w:rPr>
              <w:t>.</w:t>
            </w:r>
          </w:p>
          <w:p w14:paraId="49645523" w14:textId="1845F762" w:rsidR="00BC4476" w:rsidRPr="00366918" w:rsidRDefault="00BC4476" w:rsidP="00160683">
            <w:pPr>
              <w:jc w:val="center"/>
              <w:rPr>
                <w:b/>
              </w:rPr>
            </w:pPr>
          </w:p>
        </w:tc>
      </w:tr>
    </w:tbl>
    <w:tbl>
      <w:tblPr>
        <w:tblStyle w:val="af8"/>
        <w:tblW w:w="10509" w:type="dxa"/>
        <w:tblInd w:w="-856" w:type="dxa"/>
        <w:tblLayout w:type="fixed"/>
        <w:tblLook w:val="04A0" w:firstRow="1" w:lastRow="0" w:firstColumn="1" w:lastColumn="0" w:noHBand="0" w:noVBand="1"/>
      </w:tblPr>
      <w:tblGrid>
        <w:gridCol w:w="1133"/>
        <w:gridCol w:w="7732"/>
        <w:gridCol w:w="859"/>
        <w:gridCol w:w="785"/>
      </w:tblGrid>
      <w:tr w:rsidR="0079572A" w:rsidRPr="00366918" w14:paraId="70D56BBA" w14:textId="77777777" w:rsidTr="00BE40D7">
        <w:tc>
          <w:tcPr>
            <w:tcW w:w="1133" w:type="dxa"/>
            <w:shd w:val="clear" w:color="auto" w:fill="auto"/>
          </w:tcPr>
          <w:p w14:paraId="492C7304" w14:textId="78246349" w:rsidR="008642A4" w:rsidRPr="00366918" w:rsidRDefault="004B2BA6" w:rsidP="00160683">
            <w:pPr>
              <w:tabs>
                <w:tab w:val="left" w:pos="1276"/>
              </w:tabs>
              <w:jc w:val="center"/>
              <w:rPr>
                <w:b/>
                <w:lang w:val="kk-KZ"/>
              </w:rPr>
            </w:pPr>
            <w:r w:rsidRPr="00366918">
              <w:rPr>
                <w:b/>
                <w:lang w:val="kk-KZ"/>
              </w:rPr>
              <w:lastRenderedPageBreak/>
              <w:t>Аптасы</w:t>
            </w:r>
          </w:p>
        </w:tc>
        <w:tc>
          <w:tcPr>
            <w:tcW w:w="7732" w:type="dxa"/>
            <w:shd w:val="clear" w:color="auto" w:fill="auto"/>
          </w:tcPr>
          <w:p w14:paraId="49454947" w14:textId="2B38EBD4" w:rsidR="008642A4" w:rsidRPr="00366918" w:rsidRDefault="004B2BA6" w:rsidP="00160683">
            <w:pPr>
              <w:tabs>
                <w:tab w:val="left" w:pos="1276"/>
              </w:tabs>
              <w:jc w:val="center"/>
              <w:rPr>
                <w:b/>
                <w:lang w:val="kk-KZ"/>
              </w:rPr>
            </w:pPr>
            <w:r w:rsidRPr="00366918">
              <w:rPr>
                <w:b/>
                <w:lang w:val="kk-KZ"/>
              </w:rPr>
              <w:t>Тақырып атауы</w:t>
            </w:r>
          </w:p>
        </w:tc>
        <w:tc>
          <w:tcPr>
            <w:tcW w:w="859" w:type="dxa"/>
            <w:shd w:val="clear" w:color="auto" w:fill="auto"/>
          </w:tcPr>
          <w:p w14:paraId="0219070F" w14:textId="39742476" w:rsidR="008642A4" w:rsidRPr="00366918" w:rsidRDefault="004B2BA6" w:rsidP="00160683">
            <w:pPr>
              <w:tabs>
                <w:tab w:val="left" w:pos="1276"/>
              </w:tabs>
              <w:rPr>
                <w:b/>
                <w:lang w:val="kk-KZ"/>
              </w:rPr>
            </w:pPr>
            <w:r w:rsidRPr="00366918">
              <w:rPr>
                <w:b/>
                <w:lang w:val="kk-KZ"/>
              </w:rPr>
              <w:t>Сағат саны</w:t>
            </w:r>
          </w:p>
        </w:tc>
        <w:tc>
          <w:tcPr>
            <w:tcW w:w="785" w:type="dxa"/>
            <w:shd w:val="clear" w:color="auto" w:fill="auto"/>
          </w:tcPr>
          <w:p w14:paraId="15306AE5" w14:textId="2DAA13E8" w:rsidR="008642A4" w:rsidRPr="00366918" w:rsidRDefault="008642A4" w:rsidP="00160683">
            <w:pPr>
              <w:tabs>
                <w:tab w:val="left" w:pos="1276"/>
              </w:tabs>
              <w:ind w:firstLine="26"/>
              <w:rPr>
                <w:b/>
              </w:rPr>
            </w:pPr>
            <w:r w:rsidRPr="00366918">
              <w:rPr>
                <w:b/>
              </w:rPr>
              <w:t>Макс</w:t>
            </w:r>
            <w:r w:rsidR="00EB165C" w:rsidRPr="00366918">
              <w:rPr>
                <w:b/>
              </w:rPr>
              <w:t>.</w:t>
            </w:r>
          </w:p>
          <w:p w14:paraId="7D819F9E" w14:textId="22719599" w:rsidR="008642A4" w:rsidRPr="00366918" w:rsidRDefault="008642A4" w:rsidP="00160683">
            <w:pPr>
              <w:tabs>
                <w:tab w:val="left" w:pos="1276"/>
              </w:tabs>
              <w:rPr>
                <w:b/>
                <w:lang w:val="kk-KZ"/>
              </w:rPr>
            </w:pPr>
            <w:r w:rsidRPr="00366918">
              <w:rPr>
                <w:b/>
                <w:lang w:val="kk-KZ"/>
              </w:rPr>
              <w:t>б</w:t>
            </w:r>
            <w:r w:rsidRPr="00366918">
              <w:rPr>
                <w:b/>
              </w:rPr>
              <w:t>алл</w:t>
            </w:r>
          </w:p>
        </w:tc>
      </w:tr>
      <w:tr w:rsidR="0079572A" w:rsidRPr="00366918" w14:paraId="352B8DBD" w14:textId="77777777" w:rsidTr="001A6AA6">
        <w:tc>
          <w:tcPr>
            <w:tcW w:w="10509" w:type="dxa"/>
            <w:gridSpan w:val="4"/>
            <w:shd w:val="clear" w:color="auto" w:fill="auto"/>
          </w:tcPr>
          <w:p w14:paraId="4692BE2C" w14:textId="616036DF" w:rsidR="008642A4" w:rsidRPr="00366918" w:rsidRDefault="002668F7" w:rsidP="00160683">
            <w:pPr>
              <w:tabs>
                <w:tab w:val="left" w:pos="1276"/>
              </w:tabs>
              <w:jc w:val="center"/>
              <w:rPr>
                <w:b/>
                <w:lang w:val="kk-KZ"/>
              </w:rPr>
            </w:pPr>
            <w:r w:rsidRPr="00366918">
              <w:rPr>
                <w:b/>
              </w:rPr>
              <w:t>МОДУЛЬ 1</w:t>
            </w:r>
            <w:r w:rsidR="008642A4" w:rsidRPr="00366918">
              <w:rPr>
                <w:b/>
              </w:rPr>
              <w:t xml:space="preserve"> </w:t>
            </w:r>
          </w:p>
          <w:p w14:paraId="576E1514" w14:textId="6FD3682D" w:rsidR="008642A4" w:rsidRPr="00366918" w:rsidRDefault="008642A4" w:rsidP="00160683">
            <w:pPr>
              <w:tabs>
                <w:tab w:val="left" w:pos="1276"/>
              </w:tabs>
              <w:jc w:val="center"/>
              <w:rPr>
                <w:b/>
                <w:lang w:val="kk-KZ"/>
              </w:rPr>
            </w:pPr>
          </w:p>
        </w:tc>
      </w:tr>
      <w:tr w:rsidR="00483988" w:rsidRPr="00366918" w14:paraId="764A4D7C" w14:textId="77777777" w:rsidTr="00BE40D7">
        <w:tc>
          <w:tcPr>
            <w:tcW w:w="1133" w:type="dxa"/>
            <w:vMerge w:val="restart"/>
            <w:shd w:val="clear" w:color="auto" w:fill="auto"/>
          </w:tcPr>
          <w:p w14:paraId="62E94D98" w14:textId="77777777" w:rsidR="00483988" w:rsidRPr="00366918" w:rsidRDefault="00483988" w:rsidP="00160683">
            <w:pPr>
              <w:tabs>
                <w:tab w:val="left" w:pos="1276"/>
              </w:tabs>
              <w:jc w:val="center"/>
            </w:pPr>
            <w:r w:rsidRPr="00366918">
              <w:t>1</w:t>
            </w:r>
          </w:p>
        </w:tc>
        <w:tc>
          <w:tcPr>
            <w:tcW w:w="7732" w:type="dxa"/>
            <w:shd w:val="clear" w:color="auto" w:fill="auto"/>
          </w:tcPr>
          <w:p w14:paraId="2B52BA6E" w14:textId="6D3CD9F6" w:rsidR="00483988" w:rsidRPr="00366918" w:rsidRDefault="00483988" w:rsidP="00160683">
            <w:pPr>
              <w:tabs>
                <w:tab w:val="left" w:pos="1276"/>
              </w:tabs>
              <w:rPr>
                <w:b/>
                <w:lang w:val="kk-KZ"/>
              </w:rPr>
            </w:pPr>
            <w:r w:rsidRPr="00366918">
              <w:rPr>
                <w:b/>
                <w:bCs/>
                <w:lang w:val="kk-KZ" w:eastAsia="ar-SA"/>
              </w:rPr>
              <w:t>Д 1.</w:t>
            </w:r>
            <w:r w:rsidRPr="00366918">
              <w:rPr>
                <w:lang w:val="kk-KZ"/>
              </w:rPr>
              <w:t xml:space="preserve"> </w:t>
            </w:r>
            <w:r w:rsidR="004043CB" w:rsidRPr="00366918">
              <w:rPr>
                <w:bCs/>
                <w:noProof/>
                <w:color w:val="000000"/>
                <w:spacing w:val="-2"/>
                <w:lang w:val="kk-KZ"/>
              </w:rPr>
              <w:t xml:space="preserve">Қазақстан территориясындағы ежелгі </w:t>
            </w:r>
            <w:r w:rsidR="004043CB" w:rsidRPr="00366918">
              <w:rPr>
                <w:bCs/>
                <w:noProof/>
                <w:color w:val="000000"/>
                <w:lang w:val="kk-KZ"/>
              </w:rPr>
              <w:t>тайпалық одақтар</w:t>
            </w:r>
          </w:p>
        </w:tc>
        <w:tc>
          <w:tcPr>
            <w:tcW w:w="859" w:type="dxa"/>
            <w:shd w:val="clear" w:color="auto" w:fill="auto"/>
          </w:tcPr>
          <w:p w14:paraId="1FC6CB41" w14:textId="5CA1D2DC" w:rsidR="00483988" w:rsidRPr="00366918" w:rsidRDefault="00483988" w:rsidP="00160683">
            <w:pPr>
              <w:tabs>
                <w:tab w:val="left" w:pos="1276"/>
              </w:tabs>
              <w:jc w:val="center"/>
              <w:rPr>
                <w:lang w:val="tr-TR"/>
              </w:rPr>
            </w:pPr>
            <w:r w:rsidRPr="00366918">
              <w:rPr>
                <w:lang w:val="tr-TR"/>
              </w:rPr>
              <w:t>2</w:t>
            </w:r>
          </w:p>
        </w:tc>
        <w:tc>
          <w:tcPr>
            <w:tcW w:w="785" w:type="dxa"/>
            <w:shd w:val="clear" w:color="auto" w:fill="auto"/>
          </w:tcPr>
          <w:p w14:paraId="2870466B" w14:textId="77777777" w:rsidR="00483988" w:rsidRPr="00366918" w:rsidRDefault="00483988" w:rsidP="00160683">
            <w:pPr>
              <w:tabs>
                <w:tab w:val="left" w:pos="1276"/>
              </w:tabs>
              <w:jc w:val="center"/>
              <w:rPr>
                <w:b/>
              </w:rPr>
            </w:pPr>
          </w:p>
        </w:tc>
      </w:tr>
      <w:tr w:rsidR="00483988" w:rsidRPr="00366918" w14:paraId="6B5B5ABE" w14:textId="77777777" w:rsidTr="00BE40D7">
        <w:tc>
          <w:tcPr>
            <w:tcW w:w="1133" w:type="dxa"/>
            <w:vMerge/>
            <w:shd w:val="clear" w:color="auto" w:fill="auto"/>
          </w:tcPr>
          <w:p w14:paraId="1B8B8D5A" w14:textId="77777777" w:rsidR="00483988" w:rsidRPr="00366918" w:rsidRDefault="00483988" w:rsidP="00160683">
            <w:pPr>
              <w:tabs>
                <w:tab w:val="left" w:pos="1276"/>
              </w:tabs>
              <w:jc w:val="center"/>
            </w:pPr>
          </w:p>
        </w:tc>
        <w:tc>
          <w:tcPr>
            <w:tcW w:w="7732" w:type="dxa"/>
            <w:shd w:val="clear" w:color="auto" w:fill="auto"/>
          </w:tcPr>
          <w:p w14:paraId="34E2664F" w14:textId="0C76634E" w:rsidR="00483988" w:rsidRPr="00366918" w:rsidRDefault="00483988" w:rsidP="00160683">
            <w:pPr>
              <w:snapToGrid w:val="0"/>
              <w:jc w:val="both"/>
            </w:pPr>
            <w:r w:rsidRPr="00366918">
              <w:rPr>
                <w:b/>
                <w:bCs/>
                <w:lang w:val="kk-KZ"/>
              </w:rPr>
              <w:t>СС 1.</w:t>
            </w:r>
            <w:r w:rsidRPr="00366918">
              <w:rPr>
                <w:lang w:val="kk-KZ"/>
              </w:rPr>
              <w:t xml:space="preserve"> </w:t>
            </w:r>
            <w:r w:rsidR="004043CB" w:rsidRPr="00366918">
              <w:rPr>
                <w:bCs/>
                <w:noProof/>
                <w:color w:val="000000"/>
                <w:spacing w:val="-2"/>
                <w:lang w:val="kk-KZ"/>
              </w:rPr>
              <w:t xml:space="preserve">Қазақстан территориясындағы ежелгі </w:t>
            </w:r>
            <w:r w:rsidR="004043CB" w:rsidRPr="00366918">
              <w:rPr>
                <w:bCs/>
                <w:noProof/>
                <w:color w:val="000000"/>
                <w:lang w:val="kk-KZ"/>
              </w:rPr>
              <w:t>тайпалық одақтар</w:t>
            </w:r>
          </w:p>
        </w:tc>
        <w:tc>
          <w:tcPr>
            <w:tcW w:w="859" w:type="dxa"/>
            <w:shd w:val="clear" w:color="auto" w:fill="auto"/>
          </w:tcPr>
          <w:p w14:paraId="6C7BAA4E" w14:textId="3EF0592F" w:rsidR="00483988" w:rsidRPr="00366918" w:rsidRDefault="00483988" w:rsidP="00160683">
            <w:pPr>
              <w:tabs>
                <w:tab w:val="left" w:pos="1276"/>
              </w:tabs>
              <w:jc w:val="center"/>
              <w:rPr>
                <w:lang w:val="kk-KZ"/>
              </w:rPr>
            </w:pPr>
            <w:r w:rsidRPr="00366918">
              <w:rPr>
                <w:lang w:val="kk-KZ"/>
              </w:rPr>
              <w:t>2</w:t>
            </w:r>
          </w:p>
        </w:tc>
        <w:tc>
          <w:tcPr>
            <w:tcW w:w="785" w:type="dxa"/>
            <w:shd w:val="clear" w:color="auto" w:fill="auto"/>
          </w:tcPr>
          <w:p w14:paraId="5F4168B9" w14:textId="77777777" w:rsidR="00483988" w:rsidRPr="00366918" w:rsidRDefault="00483988" w:rsidP="00160683">
            <w:pPr>
              <w:tabs>
                <w:tab w:val="left" w:pos="1276"/>
              </w:tabs>
              <w:jc w:val="center"/>
            </w:pPr>
          </w:p>
        </w:tc>
      </w:tr>
      <w:tr w:rsidR="00483988" w:rsidRPr="00366918" w14:paraId="53946E54" w14:textId="77777777" w:rsidTr="00BE40D7">
        <w:tc>
          <w:tcPr>
            <w:tcW w:w="1133" w:type="dxa"/>
            <w:vMerge w:val="restart"/>
            <w:shd w:val="clear" w:color="auto" w:fill="auto"/>
          </w:tcPr>
          <w:p w14:paraId="5FE35A89" w14:textId="77777777" w:rsidR="00483988" w:rsidRPr="00366918" w:rsidRDefault="00483988" w:rsidP="00160683">
            <w:pPr>
              <w:tabs>
                <w:tab w:val="left" w:pos="1276"/>
              </w:tabs>
              <w:jc w:val="center"/>
            </w:pPr>
            <w:r w:rsidRPr="00366918">
              <w:t>2</w:t>
            </w:r>
          </w:p>
        </w:tc>
        <w:tc>
          <w:tcPr>
            <w:tcW w:w="7732" w:type="dxa"/>
            <w:shd w:val="clear" w:color="auto" w:fill="auto"/>
          </w:tcPr>
          <w:p w14:paraId="30152B83" w14:textId="45B5558A" w:rsidR="00483988" w:rsidRPr="00366918" w:rsidRDefault="00483988" w:rsidP="00160683">
            <w:pPr>
              <w:tabs>
                <w:tab w:val="left" w:pos="1276"/>
              </w:tabs>
              <w:rPr>
                <w:lang w:val="kk-KZ"/>
              </w:rPr>
            </w:pPr>
            <w:r w:rsidRPr="00366918">
              <w:rPr>
                <w:b/>
                <w:bCs/>
                <w:lang w:val="kk-KZ" w:eastAsia="ar-SA"/>
              </w:rPr>
              <w:t>Д 2.</w:t>
            </w:r>
            <w:r w:rsidRPr="00366918">
              <w:rPr>
                <w:lang w:val="kk-KZ"/>
              </w:rPr>
              <w:t xml:space="preserve"> </w:t>
            </w:r>
            <w:r w:rsidR="004043CB" w:rsidRPr="00366918">
              <w:rPr>
                <w:noProof/>
                <w:color w:val="000000"/>
                <w:lang w:val="kk-KZ"/>
              </w:rPr>
              <w:t>Қазақстан территориясындағы ортағасырлық түркі мемлекеттері тайпалары, миграциялық, этникалық үдерістер</w:t>
            </w:r>
          </w:p>
        </w:tc>
        <w:tc>
          <w:tcPr>
            <w:tcW w:w="859" w:type="dxa"/>
            <w:shd w:val="clear" w:color="auto" w:fill="auto"/>
          </w:tcPr>
          <w:p w14:paraId="37331017" w14:textId="2A262B6B" w:rsidR="00483988" w:rsidRPr="00366918" w:rsidRDefault="00483988" w:rsidP="00160683">
            <w:pPr>
              <w:tabs>
                <w:tab w:val="left" w:pos="1276"/>
              </w:tabs>
              <w:jc w:val="center"/>
              <w:rPr>
                <w:lang w:val="tr-TR"/>
              </w:rPr>
            </w:pPr>
            <w:r w:rsidRPr="00366918">
              <w:rPr>
                <w:lang w:val="tr-TR"/>
              </w:rPr>
              <w:t>2</w:t>
            </w:r>
          </w:p>
        </w:tc>
        <w:tc>
          <w:tcPr>
            <w:tcW w:w="785" w:type="dxa"/>
            <w:shd w:val="clear" w:color="auto" w:fill="auto"/>
          </w:tcPr>
          <w:p w14:paraId="3CFD117B" w14:textId="77777777" w:rsidR="00483988" w:rsidRPr="00366918" w:rsidRDefault="00483988" w:rsidP="00160683">
            <w:pPr>
              <w:tabs>
                <w:tab w:val="left" w:pos="1276"/>
              </w:tabs>
              <w:jc w:val="center"/>
            </w:pPr>
          </w:p>
        </w:tc>
      </w:tr>
      <w:tr w:rsidR="00483988" w:rsidRPr="00366918" w14:paraId="06FD8733" w14:textId="77777777" w:rsidTr="00BE40D7">
        <w:tc>
          <w:tcPr>
            <w:tcW w:w="1133" w:type="dxa"/>
            <w:vMerge/>
            <w:shd w:val="clear" w:color="auto" w:fill="auto"/>
          </w:tcPr>
          <w:p w14:paraId="005973C5" w14:textId="77777777" w:rsidR="00483988" w:rsidRPr="00366918" w:rsidRDefault="00483988" w:rsidP="00160683">
            <w:pPr>
              <w:tabs>
                <w:tab w:val="left" w:pos="1276"/>
              </w:tabs>
              <w:jc w:val="center"/>
            </w:pPr>
          </w:p>
        </w:tc>
        <w:tc>
          <w:tcPr>
            <w:tcW w:w="7732" w:type="dxa"/>
            <w:shd w:val="clear" w:color="auto" w:fill="auto"/>
          </w:tcPr>
          <w:p w14:paraId="02BB0B96" w14:textId="3D74CA0F" w:rsidR="00483988" w:rsidRPr="00366918" w:rsidRDefault="00483988" w:rsidP="00160683">
            <w:pPr>
              <w:contextualSpacing/>
              <w:jc w:val="both"/>
              <w:rPr>
                <w:b/>
                <w:lang w:val="kk-KZ"/>
              </w:rPr>
            </w:pPr>
            <w:r w:rsidRPr="00366918">
              <w:rPr>
                <w:b/>
                <w:bCs/>
                <w:lang w:val="kk-KZ"/>
              </w:rPr>
              <w:t>СС 2.</w:t>
            </w:r>
            <w:r w:rsidRPr="00366918">
              <w:rPr>
                <w:lang w:val="kk-KZ"/>
              </w:rPr>
              <w:t xml:space="preserve"> </w:t>
            </w:r>
            <w:r w:rsidR="004043CB" w:rsidRPr="00366918">
              <w:rPr>
                <w:noProof/>
                <w:color w:val="000000"/>
                <w:lang w:val="kk-KZ"/>
              </w:rPr>
              <w:t>Қазақстан территориясындағы ортағасырлық түркі мемлекеттері тайпалары, миграциялық, этникалық үдерістер</w:t>
            </w:r>
          </w:p>
        </w:tc>
        <w:tc>
          <w:tcPr>
            <w:tcW w:w="859" w:type="dxa"/>
            <w:shd w:val="clear" w:color="auto" w:fill="auto"/>
          </w:tcPr>
          <w:p w14:paraId="5CB823C0" w14:textId="0EBC9C32" w:rsidR="00483988" w:rsidRPr="00366918" w:rsidRDefault="00483988" w:rsidP="00160683">
            <w:pPr>
              <w:tabs>
                <w:tab w:val="left" w:pos="1276"/>
              </w:tabs>
              <w:jc w:val="center"/>
              <w:rPr>
                <w:lang w:val="kk-KZ"/>
              </w:rPr>
            </w:pPr>
            <w:r w:rsidRPr="00366918">
              <w:rPr>
                <w:lang w:val="kk-KZ"/>
              </w:rPr>
              <w:t>2</w:t>
            </w:r>
          </w:p>
        </w:tc>
        <w:tc>
          <w:tcPr>
            <w:tcW w:w="785" w:type="dxa"/>
            <w:shd w:val="clear" w:color="auto" w:fill="auto"/>
          </w:tcPr>
          <w:p w14:paraId="1F40760D" w14:textId="77777777" w:rsidR="00483988" w:rsidRPr="00366918" w:rsidRDefault="00483988" w:rsidP="00160683">
            <w:pPr>
              <w:tabs>
                <w:tab w:val="left" w:pos="1276"/>
              </w:tabs>
              <w:jc w:val="center"/>
              <w:rPr>
                <w:lang w:val="kk-KZ"/>
              </w:rPr>
            </w:pPr>
          </w:p>
        </w:tc>
      </w:tr>
      <w:tr w:rsidR="0079572A" w:rsidRPr="00366918" w14:paraId="025DEE36" w14:textId="77777777" w:rsidTr="00BE40D7">
        <w:tc>
          <w:tcPr>
            <w:tcW w:w="1133" w:type="dxa"/>
            <w:vMerge/>
            <w:shd w:val="clear" w:color="auto" w:fill="auto"/>
          </w:tcPr>
          <w:p w14:paraId="63BB6767" w14:textId="77777777" w:rsidR="008642A4" w:rsidRPr="00366918" w:rsidRDefault="008642A4" w:rsidP="00160683">
            <w:pPr>
              <w:tabs>
                <w:tab w:val="left" w:pos="1276"/>
              </w:tabs>
              <w:jc w:val="center"/>
              <w:rPr>
                <w:lang w:val="kk-KZ"/>
              </w:rPr>
            </w:pPr>
          </w:p>
        </w:tc>
        <w:tc>
          <w:tcPr>
            <w:tcW w:w="7732" w:type="dxa"/>
            <w:shd w:val="clear" w:color="auto" w:fill="auto"/>
          </w:tcPr>
          <w:p w14:paraId="3AC03C6A" w14:textId="2CFDC7D9" w:rsidR="008642A4" w:rsidRPr="00366918" w:rsidRDefault="00F52A9F" w:rsidP="00160683">
            <w:pPr>
              <w:jc w:val="both"/>
              <w:rPr>
                <w:bCs/>
                <w:lang w:val="kk-KZ"/>
              </w:rPr>
            </w:pPr>
            <w:r w:rsidRPr="00366918">
              <w:rPr>
                <w:b/>
                <w:lang w:val="kk-KZ"/>
              </w:rPr>
              <w:t>ОБӨЖ</w:t>
            </w:r>
            <w:r w:rsidR="008642A4" w:rsidRPr="00366918">
              <w:rPr>
                <w:b/>
                <w:lang w:val="kk-KZ"/>
              </w:rPr>
              <w:t xml:space="preserve"> 1. </w:t>
            </w:r>
            <w:r w:rsidRPr="00366918">
              <w:rPr>
                <w:b/>
                <w:lang w:val="kk-KZ"/>
              </w:rPr>
              <w:t xml:space="preserve">БӨЗ </w:t>
            </w:r>
            <w:r w:rsidRPr="00366918">
              <w:rPr>
                <w:b/>
                <w:bCs/>
                <w:lang w:val="kk-KZ"/>
              </w:rPr>
              <w:t xml:space="preserve">1 </w:t>
            </w:r>
            <w:r w:rsidRPr="00366918">
              <w:rPr>
                <w:lang w:val="kk-KZ"/>
              </w:rPr>
              <w:t>орындау бойынша  кеңестер</w:t>
            </w:r>
            <w:r w:rsidR="008642A4" w:rsidRPr="00366918">
              <w:rPr>
                <w:lang w:val="kk-KZ"/>
              </w:rPr>
              <w:t xml:space="preserve"> </w:t>
            </w:r>
          </w:p>
        </w:tc>
        <w:tc>
          <w:tcPr>
            <w:tcW w:w="859" w:type="dxa"/>
            <w:shd w:val="clear" w:color="auto" w:fill="auto"/>
          </w:tcPr>
          <w:p w14:paraId="7BDA790F" w14:textId="77777777" w:rsidR="008642A4" w:rsidRPr="00366918" w:rsidRDefault="008642A4" w:rsidP="00160683">
            <w:pPr>
              <w:tabs>
                <w:tab w:val="left" w:pos="1276"/>
              </w:tabs>
              <w:jc w:val="center"/>
              <w:rPr>
                <w:b/>
                <w:lang w:val="kk-KZ"/>
              </w:rPr>
            </w:pPr>
          </w:p>
        </w:tc>
        <w:tc>
          <w:tcPr>
            <w:tcW w:w="785" w:type="dxa"/>
            <w:shd w:val="clear" w:color="auto" w:fill="auto"/>
          </w:tcPr>
          <w:p w14:paraId="07632A64" w14:textId="77777777" w:rsidR="008642A4" w:rsidRPr="00366918" w:rsidRDefault="008642A4" w:rsidP="00160683">
            <w:pPr>
              <w:tabs>
                <w:tab w:val="left" w:pos="1276"/>
              </w:tabs>
              <w:jc w:val="center"/>
              <w:rPr>
                <w:b/>
                <w:lang w:val="kk-KZ"/>
              </w:rPr>
            </w:pPr>
          </w:p>
        </w:tc>
      </w:tr>
      <w:tr w:rsidR="00483988" w:rsidRPr="00366918" w14:paraId="5F3089A3" w14:textId="77777777" w:rsidTr="00BE40D7">
        <w:tc>
          <w:tcPr>
            <w:tcW w:w="1133" w:type="dxa"/>
            <w:vMerge w:val="restart"/>
            <w:shd w:val="clear" w:color="auto" w:fill="auto"/>
          </w:tcPr>
          <w:p w14:paraId="688843B7" w14:textId="77777777" w:rsidR="00483988" w:rsidRPr="00366918" w:rsidRDefault="00483988" w:rsidP="00160683">
            <w:pPr>
              <w:tabs>
                <w:tab w:val="left" w:pos="1276"/>
              </w:tabs>
              <w:jc w:val="center"/>
            </w:pPr>
            <w:r w:rsidRPr="00366918">
              <w:t>3</w:t>
            </w:r>
          </w:p>
        </w:tc>
        <w:tc>
          <w:tcPr>
            <w:tcW w:w="7732" w:type="dxa"/>
            <w:shd w:val="clear" w:color="auto" w:fill="auto"/>
          </w:tcPr>
          <w:p w14:paraId="4E9AA2DE" w14:textId="79410ED8" w:rsidR="00483988" w:rsidRPr="00366918" w:rsidRDefault="00483988" w:rsidP="00160683">
            <w:pPr>
              <w:snapToGrid w:val="0"/>
              <w:jc w:val="both"/>
              <w:rPr>
                <w:b/>
                <w:lang w:val="kk-KZ"/>
              </w:rPr>
            </w:pPr>
            <w:r w:rsidRPr="00366918">
              <w:rPr>
                <w:b/>
                <w:bCs/>
                <w:lang w:val="kk-KZ" w:eastAsia="ar-SA"/>
              </w:rPr>
              <w:t xml:space="preserve">Д 1. </w:t>
            </w:r>
            <w:r w:rsidR="004043CB" w:rsidRPr="00366918">
              <w:rPr>
                <w:noProof/>
                <w:color w:val="000000"/>
                <w:lang w:val="kk-KZ"/>
              </w:rPr>
              <w:t>Қазақ жеріндегі ертетүркілік тарихи-мәдени мұралар, зерттелуі, сақталуы</w:t>
            </w:r>
          </w:p>
        </w:tc>
        <w:tc>
          <w:tcPr>
            <w:tcW w:w="859" w:type="dxa"/>
            <w:shd w:val="clear" w:color="auto" w:fill="auto"/>
          </w:tcPr>
          <w:p w14:paraId="1D66F1E5" w14:textId="14C44483" w:rsidR="00483988" w:rsidRPr="00366918" w:rsidRDefault="00483988" w:rsidP="00160683">
            <w:pPr>
              <w:tabs>
                <w:tab w:val="left" w:pos="1276"/>
              </w:tabs>
              <w:jc w:val="center"/>
              <w:rPr>
                <w:b/>
                <w:lang w:val="tr-TR"/>
              </w:rPr>
            </w:pPr>
            <w:r w:rsidRPr="00366918">
              <w:rPr>
                <w:lang w:val="tr-TR"/>
              </w:rPr>
              <w:t>2</w:t>
            </w:r>
          </w:p>
        </w:tc>
        <w:tc>
          <w:tcPr>
            <w:tcW w:w="785" w:type="dxa"/>
            <w:shd w:val="clear" w:color="auto" w:fill="auto"/>
          </w:tcPr>
          <w:p w14:paraId="115AB077" w14:textId="77777777" w:rsidR="00483988" w:rsidRPr="00366918" w:rsidRDefault="00483988" w:rsidP="00160683">
            <w:pPr>
              <w:tabs>
                <w:tab w:val="left" w:pos="1276"/>
              </w:tabs>
              <w:jc w:val="center"/>
              <w:rPr>
                <w:b/>
                <w:lang w:val="kk-KZ"/>
              </w:rPr>
            </w:pPr>
          </w:p>
        </w:tc>
      </w:tr>
      <w:tr w:rsidR="00483988" w:rsidRPr="00366918" w14:paraId="002DB181" w14:textId="77777777" w:rsidTr="00BE40D7">
        <w:tc>
          <w:tcPr>
            <w:tcW w:w="1133" w:type="dxa"/>
            <w:vMerge/>
            <w:shd w:val="clear" w:color="auto" w:fill="auto"/>
          </w:tcPr>
          <w:p w14:paraId="641D2C32" w14:textId="77777777" w:rsidR="00483988" w:rsidRPr="00366918" w:rsidRDefault="00483988" w:rsidP="00160683">
            <w:pPr>
              <w:tabs>
                <w:tab w:val="left" w:pos="1276"/>
              </w:tabs>
              <w:jc w:val="center"/>
              <w:rPr>
                <w:lang w:val="kk-KZ"/>
              </w:rPr>
            </w:pPr>
          </w:p>
        </w:tc>
        <w:tc>
          <w:tcPr>
            <w:tcW w:w="7732" w:type="dxa"/>
            <w:shd w:val="clear" w:color="auto" w:fill="auto"/>
          </w:tcPr>
          <w:p w14:paraId="4E356F47" w14:textId="1967C57E" w:rsidR="00483988" w:rsidRPr="00366918" w:rsidRDefault="00483988" w:rsidP="00160683">
            <w:pPr>
              <w:contextualSpacing/>
              <w:jc w:val="both"/>
              <w:rPr>
                <w:lang w:val="kk-KZ"/>
              </w:rPr>
            </w:pPr>
            <w:r w:rsidRPr="00366918">
              <w:rPr>
                <w:b/>
                <w:bCs/>
                <w:lang w:val="kk-KZ"/>
              </w:rPr>
              <w:t>СС 2.</w:t>
            </w:r>
            <w:r w:rsidRPr="00366918">
              <w:rPr>
                <w:lang w:val="kk-KZ"/>
              </w:rPr>
              <w:t xml:space="preserve"> </w:t>
            </w:r>
            <w:r w:rsidR="004043CB" w:rsidRPr="00366918">
              <w:rPr>
                <w:noProof/>
                <w:color w:val="000000"/>
                <w:lang w:val="kk-KZ"/>
              </w:rPr>
              <w:t>Қазақ жеріндегі ертетүркілік тарихи-мәдени мұралар, зерттелуі, сақталуы</w:t>
            </w:r>
          </w:p>
        </w:tc>
        <w:tc>
          <w:tcPr>
            <w:tcW w:w="859" w:type="dxa"/>
            <w:shd w:val="clear" w:color="auto" w:fill="auto"/>
          </w:tcPr>
          <w:p w14:paraId="72FACCF5" w14:textId="105F938E" w:rsidR="00483988" w:rsidRPr="00366918" w:rsidRDefault="00483988" w:rsidP="00160683">
            <w:pPr>
              <w:tabs>
                <w:tab w:val="left" w:pos="1276"/>
              </w:tabs>
              <w:jc w:val="center"/>
              <w:rPr>
                <w:lang w:val="kk-KZ"/>
              </w:rPr>
            </w:pPr>
            <w:r w:rsidRPr="00366918">
              <w:rPr>
                <w:lang w:val="kk-KZ"/>
              </w:rPr>
              <w:t>2</w:t>
            </w:r>
          </w:p>
        </w:tc>
        <w:tc>
          <w:tcPr>
            <w:tcW w:w="785" w:type="dxa"/>
            <w:shd w:val="clear" w:color="auto" w:fill="auto"/>
          </w:tcPr>
          <w:p w14:paraId="1A95CEDD" w14:textId="77777777" w:rsidR="00483988" w:rsidRPr="00366918" w:rsidRDefault="00483988" w:rsidP="00160683">
            <w:pPr>
              <w:tabs>
                <w:tab w:val="left" w:pos="1276"/>
              </w:tabs>
              <w:jc w:val="center"/>
              <w:rPr>
                <w:lang w:val="kk-KZ"/>
              </w:rPr>
            </w:pPr>
          </w:p>
        </w:tc>
      </w:tr>
      <w:tr w:rsidR="0079572A" w:rsidRPr="00366918" w14:paraId="4547C3D9" w14:textId="77777777" w:rsidTr="00BE40D7">
        <w:tc>
          <w:tcPr>
            <w:tcW w:w="1133" w:type="dxa"/>
            <w:vMerge/>
            <w:shd w:val="clear" w:color="auto" w:fill="auto"/>
          </w:tcPr>
          <w:p w14:paraId="51F7E580" w14:textId="77777777" w:rsidR="008642A4" w:rsidRPr="00366918" w:rsidRDefault="008642A4" w:rsidP="00160683">
            <w:pPr>
              <w:tabs>
                <w:tab w:val="left" w:pos="1276"/>
              </w:tabs>
              <w:jc w:val="center"/>
              <w:rPr>
                <w:b/>
              </w:rPr>
            </w:pPr>
          </w:p>
        </w:tc>
        <w:tc>
          <w:tcPr>
            <w:tcW w:w="7732" w:type="dxa"/>
            <w:shd w:val="clear" w:color="auto" w:fill="auto"/>
          </w:tcPr>
          <w:p w14:paraId="2E2C4B9F" w14:textId="1A6F1013" w:rsidR="008642A4" w:rsidRPr="00366918" w:rsidRDefault="00977AE0" w:rsidP="00160683">
            <w:pPr>
              <w:tabs>
                <w:tab w:val="left" w:pos="1276"/>
              </w:tabs>
              <w:rPr>
                <w:lang w:val="kk-KZ"/>
              </w:rPr>
            </w:pPr>
            <w:r w:rsidRPr="00366918">
              <w:rPr>
                <w:b/>
                <w:bCs/>
                <w:lang w:val="kk-KZ"/>
              </w:rPr>
              <w:t>М</w:t>
            </w:r>
            <w:r w:rsidR="00CC5047" w:rsidRPr="00366918">
              <w:rPr>
                <w:b/>
                <w:bCs/>
                <w:lang w:val="kk-KZ"/>
              </w:rPr>
              <w:t xml:space="preserve">ӨЖ 1. </w:t>
            </w:r>
            <w:r w:rsidRPr="00366918">
              <w:rPr>
                <w:lang w:val="kk-KZ"/>
              </w:rPr>
              <w:t>Қазақ жеріндегі ежелгі дәуір және ортағасыр мемлекеттердегі басқару жүйесі</w:t>
            </w:r>
          </w:p>
        </w:tc>
        <w:tc>
          <w:tcPr>
            <w:tcW w:w="859" w:type="dxa"/>
            <w:shd w:val="clear" w:color="auto" w:fill="auto"/>
          </w:tcPr>
          <w:p w14:paraId="745DF0B8" w14:textId="77777777" w:rsidR="008642A4" w:rsidRPr="00366918" w:rsidRDefault="008642A4" w:rsidP="00160683">
            <w:pPr>
              <w:tabs>
                <w:tab w:val="left" w:pos="1276"/>
              </w:tabs>
              <w:jc w:val="center"/>
              <w:rPr>
                <w:b/>
                <w:lang w:val="kk-KZ"/>
              </w:rPr>
            </w:pPr>
          </w:p>
        </w:tc>
        <w:tc>
          <w:tcPr>
            <w:tcW w:w="785" w:type="dxa"/>
            <w:shd w:val="clear" w:color="auto" w:fill="auto"/>
          </w:tcPr>
          <w:p w14:paraId="52E8BA81" w14:textId="3E954DD0" w:rsidR="008642A4" w:rsidRPr="00366918" w:rsidRDefault="008642A4" w:rsidP="00160683">
            <w:pPr>
              <w:tabs>
                <w:tab w:val="left" w:pos="1276"/>
              </w:tabs>
              <w:jc w:val="center"/>
              <w:rPr>
                <w:lang w:val="kk-KZ"/>
              </w:rPr>
            </w:pPr>
          </w:p>
        </w:tc>
      </w:tr>
      <w:tr w:rsidR="0079572A" w:rsidRPr="00366918" w14:paraId="2FB2EF9C" w14:textId="77777777" w:rsidTr="00BE40D7">
        <w:tc>
          <w:tcPr>
            <w:tcW w:w="1133" w:type="dxa"/>
            <w:vMerge w:val="restart"/>
            <w:shd w:val="clear" w:color="auto" w:fill="auto"/>
          </w:tcPr>
          <w:p w14:paraId="6D3145A1" w14:textId="77777777" w:rsidR="00BE40D7" w:rsidRPr="00366918" w:rsidRDefault="00BE40D7" w:rsidP="00160683">
            <w:pPr>
              <w:tabs>
                <w:tab w:val="left" w:pos="1276"/>
              </w:tabs>
              <w:jc w:val="center"/>
            </w:pPr>
            <w:r w:rsidRPr="00366918">
              <w:t>4</w:t>
            </w:r>
          </w:p>
        </w:tc>
        <w:tc>
          <w:tcPr>
            <w:tcW w:w="7732" w:type="dxa"/>
            <w:shd w:val="clear" w:color="auto" w:fill="auto"/>
          </w:tcPr>
          <w:p w14:paraId="16491D9D" w14:textId="4DCE2A7E" w:rsidR="00BE40D7" w:rsidRPr="00366918" w:rsidRDefault="00BE40D7" w:rsidP="00160683">
            <w:pPr>
              <w:tabs>
                <w:tab w:val="left" w:pos="1276"/>
              </w:tabs>
              <w:rPr>
                <w:b/>
                <w:lang w:val="kk-KZ"/>
              </w:rPr>
            </w:pPr>
            <w:r w:rsidRPr="00366918">
              <w:rPr>
                <w:b/>
                <w:lang w:val="kk-KZ"/>
              </w:rPr>
              <w:t xml:space="preserve">Д </w:t>
            </w:r>
            <w:r w:rsidRPr="00366918">
              <w:rPr>
                <w:b/>
              </w:rPr>
              <w:t>4.</w:t>
            </w:r>
            <w:r w:rsidRPr="00366918">
              <w:t xml:space="preserve"> </w:t>
            </w:r>
            <w:r w:rsidR="004043CB" w:rsidRPr="00366918">
              <w:rPr>
                <w:lang w:val="kk-KZ"/>
              </w:rPr>
              <w:t>Орхон-Енисей тарихи-мәдени мұра ескерткіштері</w:t>
            </w:r>
          </w:p>
        </w:tc>
        <w:tc>
          <w:tcPr>
            <w:tcW w:w="859" w:type="dxa"/>
            <w:shd w:val="clear" w:color="auto" w:fill="auto"/>
          </w:tcPr>
          <w:p w14:paraId="0E01C7B6" w14:textId="36545956" w:rsidR="00BE40D7" w:rsidRPr="00366918" w:rsidRDefault="00E04C64" w:rsidP="00160683">
            <w:pPr>
              <w:tabs>
                <w:tab w:val="left" w:pos="1276"/>
              </w:tabs>
              <w:jc w:val="center"/>
              <w:rPr>
                <w:b/>
                <w:lang w:val="tr-TR"/>
              </w:rPr>
            </w:pPr>
            <w:r w:rsidRPr="00366918">
              <w:rPr>
                <w:lang w:val="tr-TR"/>
              </w:rPr>
              <w:t>2</w:t>
            </w:r>
          </w:p>
        </w:tc>
        <w:tc>
          <w:tcPr>
            <w:tcW w:w="785" w:type="dxa"/>
            <w:shd w:val="clear" w:color="auto" w:fill="auto"/>
          </w:tcPr>
          <w:p w14:paraId="75574304" w14:textId="77777777" w:rsidR="00BE40D7" w:rsidRPr="00366918" w:rsidRDefault="00BE40D7" w:rsidP="00160683">
            <w:pPr>
              <w:tabs>
                <w:tab w:val="left" w:pos="1276"/>
              </w:tabs>
              <w:jc w:val="center"/>
              <w:rPr>
                <w:b/>
              </w:rPr>
            </w:pPr>
          </w:p>
        </w:tc>
      </w:tr>
      <w:tr w:rsidR="0079572A" w:rsidRPr="00366918" w14:paraId="39F94F37" w14:textId="77777777" w:rsidTr="00BE40D7">
        <w:tc>
          <w:tcPr>
            <w:tcW w:w="1133" w:type="dxa"/>
            <w:vMerge/>
            <w:shd w:val="clear" w:color="auto" w:fill="auto"/>
          </w:tcPr>
          <w:p w14:paraId="7E9EF096" w14:textId="77777777" w:rsidR="00BE40D7" w:rsidRPr="00366918" w:rsidRDefault="00BE40D7" w:rsidP="00160683">
            <w:pPr>
              <w:tabs>
                <w:tab w:val="left" w:pos="1276"/>
              </w:tabs>
              <w:jc w:val="center"/>
            </w:pPr>
          </w:p>
        </w:tc>
        <w:tc>
          <w:tcPr>
            <w:tcW w:w="7732" w:type="dxa"/>
            <w:shd w:val="clear" w:color="auto" w:fill="auto"/>
          </w:tcPr>
          <w:p w14:paraId="32809E2F" w14:textId="558BE64D" w:rsidR="00BE40D7" w:rsidRPr="00366918" w:rsidRDefault="00BE40D7" w:rsidP="00160683">
            <w:pPr>
              <w:snapToGrid w:val="0"/>
              <w:jc w:val="both"/>
              <w:rPr>
                <w:b/>
                <w:lang w:val="kk-KZ"/>
              </w:rPr>
            </w:pPr>
            <w:r w:rsidRPr="00366918">
              <w:rPr>
                <w:b/>
              </w:rPr>
              <w:t>С</w:t>
            </w:r>
            <w:r w:rsidRPr="00366918">
              <w:rPr>
                <w:b/>
                <w:lang w:val="kk-KZ"/>
              </w:rPr>
              <w:t>С</w:t>
            </w:r>
            <w:r w:rsidRPr="00366918">
              <w:rPr>
                <w:b/>
              </w:rPr>
              <w:t xml:space="preserve"> 4.</w:t>
            </w:r>
            <w:r w:rsidRPr="00366918">
              <w:t xml:space="preserve"> </w:t>
            </w:r>
            <w:r w:rsidR="004043CB" w:rsidRPr="00366918">
              <w:rPr>
                <w:lang w:val="kk-KZ"/>
              </w:rPr>
              <w:t>Орхон-Енисей тарихи-мәдени мұра ескерткіштері</w:t>
            </w:r>
          </w:p>
        </w:tc>
        <w:tc>
          <w:tcPr>
            <w:tcW w:w="859" w:type="dxa"/>
            <w:shd w:val="clear" w:color="auto" w:fill="auto"/>
          </w:tcPr>
          <w:p w14:paraId="0B4135F0" w14:textId="08505765" w:rsidR="00BE40D7" w:rsidRPr="00366918" w:rsidRDefault="00BE40D7" w:rsidP="00160683">
            <w:pPr>
              <w:tabs>
                <w:tab w:val="left" w:pos="1276"/>
              </w:tabs>
              <w:jc w:val="center"/>
            </w:pPr>
            <w:r w:rsidRPr="00366918">
              <w:rPr>
                <w:lang w:val="kk-KZ"/>
              </w:rPr>
              <w:t>2</w:t>
            </w:r>
          </w:p>
        </w:tc>
        <w:tc>
          <w:tcPr>
            <w:tcW w:w="785" w:type="dxa"/>
            <w:shd w:val="clear" w:color="auto" w:fill="auto"/>
          </w:tcPr>
          <w:p w14:paraId="5FBEE8E4" w14:textId="77777777" w:rsidR="00BE40D7" w:rsidRPr="00366918" w:rsidRDefault="00BE40D7" w:rsidP="00160683">
            <w:pPr>
              <w:tabs>
                <w:tab w:val="left" w:pos="1276"/>
              </w:tabs>
              <w:jc w:val="center"/>
            </w:pPr>
          </w:p>
        </w:tc>
      </w:tr>
      <w:tr w:rsidR="008D75F1" w:rsidRPr="00366918" w14:paraId="79B99EA4" w14:textId="77777777" w:rsidTr="00BE40D7">
        <w:tc>
          <w:tcPr>
            <w:tcW w:w="1133" w:type="dxa"/>
            <w:vMerge w:val="restart"/>
            <w:shd w:val="clear" w:color="auto" w:fill="auto"/>
          </w:tcPr>
          <w:p w14:paraId="12BC35DB" w14:textId="77777777" w:rsidR="008D75F1" w:rsidRPr="00366918" w:rsidRDefault="008D75F1" w:rsidP="00160683">
            <w:pPr>
              <w:tabs>
                <w:tab w:val="left" w:pos="1276"/>
              </w:tabs>
              <w:jc w:val="center"/>
            </w:pPr>
            <w:r w:rsidRPr="00366918">
              <w:t>5</w:t>
            </w:r>
          </w:p>
        </w:tc>
        <w:tc>
          <w:tcPr>
            <w:tcW w:w="7732" w:type="dxa"/>
            <w:shd w:val="clear" w:color="auto" w:fill="auto"/>
          </w:tcPr>
          <w:p w14:paraId="596AD0AC" w14:textId="46D7D033" w:rsidR="008D75F1" w:rsidRPr="00366918" w:rsidRDefault="008D75F1" w:rsidP="00160683">
            <w:pPr>
              <w:tabs>
                <w:tab w:val="left" w:pos="1276"/>
              </w:tabs>
              <w:rPr>
                <w:b/>
                <w:lang w:val="kk-KZ"/>
              </w:rPr>
            </w:pPr>
            <w:r w:rsidRPr="00366918">
              <w:rPr>
                <w:b/>
                <w:lang w:val="kk-KZ"/>
              </w:rPr>
              <w:t>Д 5</w:t>
            </w:r>
            <w:r w:rsidRPr="00366918">
              <w:rPr>
                <w:b/>
              </w:rPr>
              <w:t>.</w:t>
            </w:r>
            <w:r w:rsidRPr="00366918">
              <w:t xml:space="preserve"> </w:t>
            </w:r>
            <w:r w:rsidR="004043CB" w:rsidRPr="00366918">
              <w:rPr>
                <w:lang w:val="kk-KZ"/>
              </w:rPr>
              <w:t>Ертетүркі жазба ескерткіштері: зерттелуі, сақталуы.</w:t>
            </w:r>
          </w:p>
        </w:tc>
        <w:tc>
          <w:tcPr>
            <w:tcW w:w="859" w:type="dxa"/>
            <w:shd w:val="clear" w:color="auto" w:fill="auto"/>
          </w:tcPr>
          <w:p w14:paraId="71D44693" w14:textId="178F4206" w:rsidR="008D75F1" w:rsidRPr="00366918" w:rsidRDefault="00E04C64" w:rsidP="00160683">
            <w:pPr>
              <w:tabs>
                <w:tab w:val="left" w:pos="1276"/>
              </w:tabs>
              <w:jc w:val="center"/>
              <w:rPr>
                <w:b/>
                <w:lang w:val="tr-TR"/>
              </w:rPr>
            </w:pPr>
            <w:r w:rsidRPr="00366918">
              <w:rPr>
                <w:lang w:val="tr-TR"/>
              </w:rPr>
              <w:t>2</w:t>
            </w:r>
          </w:p>
        </w:tc>
        <w:tc>
          <w:tcPr>
            <w:tcW w:w="785" w:type="dxa"/>
            <w:shd w:val="clear" w:color="auto" w:fill="auto"/>
          </w:tcPr>
          <w:p w14:paraId="77A46B69" w14:textId="77777777" w:rsidR="008D75F1" w:rsidRPr="00366918" w:rsidRDefault="008D75F1" w:rsidP="00160683">
            <w:pPr>
              <w:tabs>
                <w:tab w:val="left" w:pos="1276"/>
              </w:tabs>
              <w:jc w:val="center"/>
              <w:rPr>
                <w:b/>
              </w:rPr>
            </w:pPr>
          </w:p>
        </w:tc>
      </w:tr>
      <w:tr w:rsidR="008D75F1" w:rsidRPr="00366918" w14:paraId="0744C9EF" w14:textId="77777777" w:rsidTr="00BE40D7">
        <w:tc>
          <w:tcPr>
            <w:tcW w:w="1133" w:type="dxa"/>
            <w:vMerge/>
            <w:shd w:val="clear" w:color="auto" w:fill="auto"/>
          </w:tcPr>
          <w:p w14:paraId="6107F163" w14:textId="77777777" w:rsidR="008D75F1" w:rsidRPr="00366918" w:rsidRDefault="008D75F1" w:rsidP="00160683">
            <w:pPr>
              <w:tabs>
                <w:tab w:val="left" w:pos="1276"/>
              </w:tabs>
              <w:jc w:val="center"/>
            </w:pPr>
          </w:p>
        </w:tc>
        <w:tc>
          <w:tcPr>
            <w:tcW w:w="7732" w:type="dxa"/>
            <w:shd w:val="clear" w:color="auto" w:fill="auto"/>
          </w:tcPr>
          <w:p w14:paraId="08C44DE4" w14:textId="219D0E76" w:rsidR="008D75F1" w:rsidRPr="00366918" w:rsidRDefault="008D75F1" w:rsidP="00160683">
            <w:pPr>
              <w:snapToGrid w:val="0"/>
              <w:jc w:val="both"/>
              <w:rPr>
                <w:b/>
                <w:lang w:val="kk-KZ"/>
              </w:rPr>
            </w:pPr>
            <w:r w:rsidRPr="00366918">
              <w:rPr>
                <w:b/>
              </w:rPr>
              <w:t>С</w:t>
            </w:r>
            <w:r w:rsidRPr="00366918">
              <w:rPr>
                <w:b/>
                <w:lang w:val="kk-KZ"/>
              </w:rPr>
              <w:t>С</w:t>
            </w:r>
            <w:r w:rsidRPr="00366918">
              <w:rPr>
                <w:b/>
              </w:rPr>
              <w:t xml:space="preserve"> </w:t>
            </w:r>
            <w:r w:rsidRPr="00366918">
              <w:rPr>
                <w:b/>
                <w:lang w:val="kk-KZ"/>
              </w:rPr>
              <w:t>5</w:t>
            </w:r>
            <w:r w:rsidRPr="00366918">
              <w:rPr>
                <w:b/>
              </w:rPr>
              <w:t>.</w:t>
            </w:r>
            <w:r w:rsidRPr="00366918">
              <w:t xml:space="preserve"> </w:t>
            </w:r>
            <w:r w:rsidR="004043CB" w:rsidRPr="00366918">
              <w:rPr>
                <w:lang w:val="kk-KZ"/>
              </w:rPr>
              <w:t>Ертетүркі жазба ескерткіштері: зерттелуі, сақталуы.</w:t>
            </w:r>
          </w:p>
        </w:tc>
        <w:tc>
          <w:tcPr>
            <w:tcW w:w="859" w:type="dxa"/>
            <w:shd w:val="clear" w:color="auto" w:fill="auto"/>
          </w:tcPr>
          <w:p w14:paraId="6DECDF05" w14:textId="0FE10D31" w:rsidR="008D75F1" w:rsidRPr="00366918" w:rsidRDefault="008D75F1" w:rsidP="00160683">
            <w:pPr>
              <w:tabs>
                <w:tab w:val="left" w:pos="1276"/>
              </w:tabs>
              <w:jc w:val="center"/>
            </w:pPr>
            <w:r w:rsidRPr="00366918">
              <w:rPr>
                <w:lang w:val="kk-KZ"/>
              </w:rPr>
              <w:t>2</w:t>
            </w:r>
          </w:p>
        </w:tc>
        <w:tc>
          <w:tcPr>
            <w:tcW w:w="785" w:type="dxa"/>
            <w:shd w:val="clear" w:color="auto" w:fill="auto"/>
          </w:tcPr>
          <w:p w14:paraId="3334AFB0" w14:textId="77777777" w:rsidR="008D75F1" w:rsidRPr="00366918" w:rsidRDefault="008D75F1" w:rsidP="00160683">
            <w:pPr>
              <w:tabs>
                <w:tab w:val="left" w:pos="1276"/>
              </w:tabs>
              <w:jc w:val="center"/>
            </w:pPr>
          </w:p>
        </w:tc>
      </w:tr>
      <w:tr w:rsidR="0079572A" w:rsidRPr="00366918" w14:paraId="52938F05" w14:textId="77777777" w:rsidTr="001A6AA6">
        <w:tc>
          <w:tcPr>
            <w:tcW w:w="10509" w:type="dxa"/>
            <w:gridSpan w:val="4"/>
            <w:shd w:val="clear" w:color="auto" w:fill="auto"/>
          </w:tcPr>
          <w:p w14:paraId="7D878202" w14:textId="221D8411" w:rsidR="008642A4" w:rsidRPr="00366918" w:rsidRDefault="002668F7" w:rsidP="00160683">
            <w:pPr>
              <w:tabs>
                <w:tab w:val="left" w:pos="1276"/>
              </w:tabs>
              <w:jc w:val="center"/>
              <w:rPr>
                <w:b/>
                <w:lang w:val="kk-KZ"/>
              </w:rPr>
            </w:pPr>
            <w:r w:rsidRPr="00366918">
              <w:rPr>
                <w:b/>
              </w:rPr>
              <w:t xml:space="preserve">МОДУЛЬ 2 </w:t>
            </w:r>
          </w:p>
        </w:tc>
      </w:tr>
      <w:tr w:rsidR="008D75F1" w:rsidRPr="00366918" w14:paraId="600230E7" w14:textId="77777777" w:rsidTr="00BE40D7">
        <w:tc>
          <w:tcPr>
            <w:tcW w:w="1133" w:type="dxa"/>
            <w:vMerge w:val="restart"/>
            <w:shd w:val="clear" w:color="auto" w:fill="auto"/>
          </w:tcPr>
          <w:p w14:paraId="01E29C3F" w14:textId="77777777" w:rsidR="008D75F1" w:rsidRPr="00366918" w:rsidRDefault="008D75F1" w:rsidP="00160683">
            <w:pPr>
              <w:tabs>
                <w:tab w:val="left" w:pos="1276"/>
              </w:tabs>
              <w:jc w:val="center"/>
            </w:pPr>
            <w:r w:rsidRPr="00366918">
              <w:t>6</w:t>
            </w:r>
          </w:p>
        </w:tc>
        <w:tc>
          <w:tcPr>
            <w:tcW w:w="7732" w:type="dxa"/>
            <w:shd w:val="clear" w:color="auto" w:fill="auto"/>
          </w:tcPr>
          <w:p w14:paraId="6D90BFCD" w14:textId="350EE4CE" w:rsidR="008D75F1" w:rsidRPr="00366918" w:rsidRDefault="008D75F1" w:rsidP="004043CB">
            <w:pPr>
              <w:keepNext/>
              <w:shd w:val="clear" w:color="auto" w:fill="FFFFFF"/>
              <w:ind w:right="-1"/>
              <w:outlineLvl w:val="0"/>
              <w:rPr>
                <w:b/>
                <w:lang w:val="kk-KZ"/>
              </w:rPr>
            </w:pPr>
            <w:r w:rsidRPr="00366918">
              <w:rPr>
                <w:b/>
                <w:lang w:val="kk-KZ"/>
              </w:rPr>
              <w:t>Д 6</w:t>
            </w:r>
            <w:r w:rsidRPr="00366918">
              <w:rPr>
                <w:b/>
              </w:rPr>
              <w:t>.</w:t>
            </w:r>
            <w:r w:rsidRPr="00366918">
              <w:t xml:space="preserve"> </w:t>
            </w:r>
            <w:r w:rsidR="004043CB" w:rsidRPr="00366918">
              <w:rPr>
                <w:bCs/>
                <w:noProof/>
                <w:color w:val="000000"/>
              </w:rPr>
              <w:t>Қазақ халқының қалыптасуы</w:t>
            </w:r>
            <w:r w:rsidR="004043CB" w:rsidRPr="00366918">
              <w:rPr>
                <w:bCs/>
                <w:noProof/>
                <w:color w:val="000000"/>
                <w:lang w:val="kk-KZ"/>
              </w:rPr>
              <w:t>, зерттеулер, деректер.</w:t>
            </w:r>
          </w:p>
        </w:tc>
        <w:tc>
          <w:tcPr>
            <w:tcW w:w="859" w:type="dxa"/>
            <w:shd w:val="clear" w:color="auto" w:fill="auto"/>
          </w:tcPr>
          <w:p w14:paraId="651B0E0A" w14:textId="75F5BAB5" w:rsidR="008D75F1" w:rsidRPr="00366918" w:rsidRDefault="00E04C64" w:rsidP="00160683">
            <w:pPr>
              <w:tabs>
                <w:tab w:val="left" w:pos="1276"/>
              </w:tabs>
              <w:jc w:val="center"/>
              <w:rPr>
                <w:b/>
                <w:lang w:val="tr-TR"/>
              </w:rPr>
            </w:pPr>
            <w:r w:rsidRPr="00366918">
              <w:rPr>
                <w:lang w:val="tr-TR"/>
              </w:rPr>
              <w:t>2</w:t>
            </w:r>
          </w:p>
        </w:tc>
        <w:tc>
          <w:tcPr>
            <w:tcW w:w="785" w:type="dxa"/>
            <w:shd w:val="clear" w:color="auto" w:fill="auto"/>
          </w:tcPr>
          <w:p w14:paraId="59F67C0F" w14:textId="77777777" w:rsidR="008D75F1" w:rsidRPr="00366918" w:rsidRDefault="008D75F1" w:rsidP="00160683">
            <w:pPr>
              <w:tabs>
                <w:tab w:val="left" w:pos="1276"/>
              </w:tabs>
              <w:jc w:val="center"/>
              <w:rPr>
                <w:b/>
              </w:rPr>
            </w:pPr>
          </w:p>
        </w:tc>
      </w:tr>
      <w:tr w:rsidR="008D75F1" w:rsidRPr="00366918" w14:paraId="4AF15503" w14:textId="77777777" w:rsidTr="00BE40D7">
        <w:tc>
          <w:tcPr>
            <w:tcW w:w="1133" w:type="dxa"/>
            <w:vMerge/>
            <w:shd w:val="clear" w:color="auto" w:fill="auto"/>
          </w:tcPr>
          <w:p w14:paraId="4F1AE582" w14:textId="77777777" w:rsidR="008D75F1" w:rsidRPr="00366918" w:rsidRDefault="008D75F1" w:rsidP="00160683">
            <w:pPr>
              <w:tabs>
                <w:tab w:val="left" w:pos="1276"/>
              </w:tabs>
              <w:jc w:val="center"/>
            </w:pPr>
          </w:p>
        </w:tc>
        <w:tc>
          <w:tcPr>
            <w:tcW w:w="7732" w:type="dxa"/>
            <w:shd w:val="clear" w:color="auto" w:fill="auto"/>
          </w:tcPr>
          <w:p w14:paraId="55E39307" w14:textId="722DA177" w:rsidR="008D75F1" w:rsidRPr="00366918" w:rsidRDefault="008D75F1" w:rsidP="004043CB">
            <w:pPr>
              <w:keepNext/>
              <w:shd w:val="clear" w:color="auto" w:fill="FFFFFF"/>
              <w:ind w:right="-1"/>
              <w:outlineLvl w:val="0"/>
              <w:rPr>
                <w:b/>
                <w:lang w:val="kk-KZ"/>
              </w:rPr>
            </w:pPr>
            <w:r w:rsidRPr="00366918">
              <w:rPr>
                <w:b/>
              </w:rPr>
              <w:t>С</w:t>
            </w:r>
            <w:r w:rsidRPr="00366918">
              <w:rPr>
                <w:b/>
                <w:lang w:val="kk-KZ"/>
              </w:rPr>
              <w:t>С</w:t>
            </w:r>
            <w:r w:rsidRPr="00366918">
              <w:rPr>
                <w:b/>
              </w:rPr>
              <w:t xml:space="preserve"> </w:t>
            </w:r>
            <w:r w:rsidRPr="00366918">
              <w:rPr>
                <w:b/>
                <w:lang w:val="kk-KZ"/>
              </w:rPr>
              <w:t>6</w:t>
            </w:r>
            <w:r w:rsidRPr="00366918">
              <w:rPr>
                <w:b/>
              </w:rPr>
              <w:t>.</w:t>
            </w:r>
            <w:r w:rsidRPr="00366918">
              <w:t xml:space="preserve"> </w:t>
            </w:r>
            <w:r w:rsidR="004043CB" w:rsidRPr="00366918">
              <w:rPr>
                <w:bCs/>
                <w:noProof/>
                <w:color w:val="000000"/>
              </w:rPr>
              <w:t>Қазақ халқының қалыптасуы</w:t>
            </w:r>
            <w:r w:rsidR="004043CB" w:rsidRPr="00366918">
              <w:rPr>
                <w:bCs/>
                <w:noProof/>
                <w:color w:val="000000"/>
                <w:lang w:val="kk-KZ"/>
              </w:rPr>
              <w:t>, зерттеулер, деректер.</w:t>
            </w:r>
          </w:p>
        </w:tc>
        <w:tc>
          <w:tcPr>
            <w:tcW w:w="859" w:type="dxa"/>
            <w:shd w:val="clear" w:color="auto" w:fill="auto"/>
          </w:tcPr>
          <w:p w14:paraId="168C557A" w14:textId="7B5682D1" w:rsidR="008D75F1" w:rsidRPr="00366918" w:rsidRDefault="008D75F1" w:rsidP="00160683">
            <w:pPr>
              <w:tabs>
                <w:tab w:val="left" w:pos="1276"/>
              </w:tabs>
              <w:jc w:val="center"/>
            </w:pPr>
            <w:r w:rsidRPr="00366918">
              <w:rPr>
                <w:lang w:val="kk-KZ"/>
              </w:rPr>
              <w:t>2</w:t>
            </w:r>
          </w:p>
        </w:tc>
        <w:tc>
          <w:tcPr>
            <w:tcW w:w="785" w:type="dxa"/>
            <w:shd w:val="clear" w:color="auto" w:fill="auto"/>
          </w:tcPr>
          <w:p w14:paraId="20B7EC4F" w14:textId="77777777" w:rsidR="008D75F1" w:rsidRPr="00366918" w:rsidRDefault="008D75F1" w:rsidP="00160683">
            <w:pPr>
              <w:tabs>
                <w:tab w:val="left" w:pos="1276"/>
              </w:tabs>
              <w:jc w:val="center"/>
              <w:rPr>
                <w:b/>
              </w:rPr>
            </w:pPr>
          </w:p>
        </w:tc>
      </w:tr>
      <w:tr w:rsidR="0079572A" w:rsidRPr="00366918" w14:paraId="39640F7D" w14:textId="77777777" w:rsidTr="00BE40D7">
        <w:tc>
          <w:tcPr>
            <w:tcW w:w="1133" w:type="dxa"/>
            <w:vMerge/>
            <w:shd w:val="clear" w:color="auto" w:fill="auto"/>
          </w:tcPr>
          <w:p w14:paraId="53459767" w14:textId="77777777" w:rsidR="002F7F65" w:rsidRPr="00366918" w:rsidRDefault="002F7F65" w:rsidP="00160683">
            <w:pPr>
              <w:tabs>
                <w:tab w:val="left" w:pos="1276"/>
              </w:tabs>
              <w:jc w:val="center"/>
            </w:pPr>
          </w:p>
        </w:tc>
        <w:tc>
          <w:tcPr>
            <w:tcW w:w="7732" w:type="dxa"/>
            <w:shd w:val="clear" w:color="auto" w:fill="auto"/>
          </w:tcPr>
          <w:p w14:paraId="2FCE29A7" w14:textId="5A453245" w:rsidR="002F7F65" w:rsidRPr="00366918" w:rsidRDefault="00885248" w:rsidP="00160683">
            <w:pPr>
              <w:tabs>
                <w:tab w:val="left" w:pos="1276"/>
              </w:tabs>
              <w:rPr>
                <w:b/>
              </w:rPr>
            </w:pPr>
            <w:r w:rsidRPr="00366918">
              <w:rPr>
                <w:b/>
                <w:lang w:val="kk-KZ"/>
              </w:rPr>
              <w:t>ОБӨЖ</w:t>
            </w:r>
            <w:r w:rsidR="002F7F65" w:rsidRPr="00366918">
              <w:rPr>
                <w:b/>
              </w:rPr>
              <w:t xml:space="preserve"> </w:t>
            </w:r>
            <w:r w:rsidR="00941A7A" w:rsidRPr="00366918">
              <w:rPr>
                <w:b/>
              </w:rPr>
              <w:t>2</w:t>
            </w:r>
            <w:r w:rsidR="002F7F65" w:rsidRPr="00366918">
              <w:rPr>
                <w:b/>
              </w:rPr>
              <w:t>.</w:t>
            </w:r>
            <w:r w:rsidR="00C8267A" w:rsidRPr="00366918">
              <w:rPr>
                <w:b/>
              </w:rPr>
              <w:t xml:space="preserve"> </w:t>
            </w:r>
            <w:r w:rsidRPr="00366918">
              <w:rPr>
                <w:b/>
                <w:lang w:val="kk-KZ"/>
              </w:rPr>
              <w:t>БӨЗ 2</w:t>
            </w:r>
            <w:r w:rsidRPr="00366918">
              <w:rPr>
                <w:b/>
                <w:bCs/>
                <w:lang w:val="kk-KZ"/>
              </w:rPr>
              <w:t xml:space="preserve"> </w:t>
            </w:r>
            <w:r w:rsidRPr="00366918">
              <w:rPr>
                <w:lang w:val="kk-KZ"/>
              </w:rPr>
              <w:t>орындау бойынша кеңестер</w:t>
            </w:r>
          </w:p>
        </w:tc>
        <w:tc>
          <w:tcPr>
            <w:tcW w:w="859" w:type="dxa"/>
            <w:shd w:val="clear" w:color="auto" w:fill="auto"/>
          </w:tcPr>
          <w:p w14:paraId="1320C057" w14:textId="77777777" w:rsidR="002F7F65" w:rsidRPr="00366918" w:rsidRDefault="002F7F65" w:rsidP="00160683">
            <w:pPr>
              <w:tabs>
                <w:tab w:val="left" w:pos="1276"/>
              </w:tabs>
              <w:jc w:val="center"/>
            </w:pPr>
          </w:p>
        </w:tc>
        <w:tc>
          <w:tcPr>
            <w:tcW w:w="785" w:type="dxa"/>
            <w:shd w:val="clear" w:color="auto" w:fill="auto"/>
          </w:tcPr>
          <w:p w14:paraId="6A7F86D2" w14:textId="77777777" w:rsidR="002F7F65" w:rsidRPr="00366918" w:rsidRDefault="002F7F65" w:rsidP="00160683">
            <w:pPr>
              <w:tabs>
                <w:tab w:val="left" w:pos="1276"/>
              </w:tabs>
              <w:jc w:val="center"/>
              <w:rPr>
                <w:b/>
              </w:rPr>
            </w:pPr>
          </w:p>
        </w:tc>
      </w:tr>
      <w:tr w:rsidR="00342915" w:rsidRPr="00366918" w14:paraId="46A4A182" w14:textId="77777777" w:rsidTr="00BE40D7">
        <w:tc>
          <w:tcPr>
            <w:tcW w:w="1133" w:type="dxa"/>
            <w:vMerge w:val="restart"/>
            <w:shd w:val="clear" w:color="auto" w:fill="auto"/>
          </w:tcPr>
          <w:p w14:paraId="09D5113A" w14:textId="77777777" w:rsidR="00342915" w:rsidRPr="00366918" w:rsidRDefault="00342915" w:rsidP="00160683">
            <w:pPr>
              <w:tabs>
                <w:tab w:val="left" w:pos="1276"/>
              </w:tabs>
              <w:jc w:val="center"/>
            </w:pPr>
            <w:r w:rsidRPr="00366918">
              <w:t>7</w:t>
            </w:r>
          </w:p>
        </w:tc>
        <w:tc>
          <w:tcPr>
            <w:tcW w:w="7732" w:type="dxa"/>
            <w:shd w:val="clear" w:color="auto" w:fill="auto"/>
          </w:tcPr>
          <w:p w14:paraId="4E0290DF" w14:textId="64B7B483" w:rsidR="00342915" w:rsidRPr="00366918" w:rsidRDefault="00342915" w:rsidP="006E7BB8">
            <w:pPr>
              <w:keepNext/>
              <w:shd w:val="clear" w:color="auto" w:fill="FFFFFF"/>
              <w:ind w:right="-1"/>
              <w:jc w:val="both"/>
              <w:rPr>
                <w:lang w:val="kk-KZ"/>
              </w:rPr>
            </w:pPr>
            <w:r w:rsidRPr="00366918">
              <w:rPr>
                <w:lang w:val="kk-KZ"/>
              </w:rPr>
              <w:t xml:space="preserve">Д </w:t>
            </w:r>
            <w:r w:rsidRPr="00366918">
              <w:t xml:space="preserve">7. </w:t>
            </w:r>
            <w:r w:rsidR="00977AE0" w:rsidRPr="00366918">
              <w:rPr>
                <w:iCs/>
                <w:lang w:val="kk-KZ"/>
              </w:rPr>
              <w:t>Қазақты құраған түркі тайпаларының этно-саяси мәселелері</w:t>
            </w:r>
          </w:p>
        </w:tc>
        <w:tc>
          <w:tcPr>
            <w:tcW w:w="859" w:type="dxa"/>
            <w:shd w:val="clear" w:color="auto" w:fill="auto"/>
          </w:tcPr>
          <w:p w14:paraId="537C9AB2" w14:textId="3AD0DF10" w:rsidR="00342915" w:rsidRPr="00366918" w:rsidRDefault="00342915" w:rsidP="00160683">
            <w:pPr>
              <w:tabs>
                <w:tab w:val="left" w:pos="1276"/>
              </w:tabs>
              <w:jc w:val="center"/>
              <w:rPr>
                <w:b/>
                <w:lang w:val="tr-TR"/>
              </w:rPr>
            </w:pPr>
            <w:r w:rsidRPr="00366918">
              <w:rPr>
                <w:lang w:val="tr-TR"/>
              </w:rPr>
              <w:t>2</w:t>
            </w:r>
          </w:p>
        </w:tc>
        <w:tc>
          <w:tcPr>
            <w:tcW w:w="785" w:type="dxa"/>
            <w:shd w:val="clear" w:color="auto" w:fill="auto"/>
          </w:tcPr>
          <w:p w14:paraId="6E4776C7" w14:textId="77777777" w:rsidR="00342915" w:rsidRPr="00366918" w:rsidRDefault="00342915" w:rsidP="00160683">
            <w:pPr>
              <w:tabs>
                <w:tab w:val="left" w:pos="1276"/>
              </w:tabs>
              <w:jc w:val="center"/>
              <w:rPr>
                <w:b/>
              </w:rPr>
            </w:pPr>
          </w:p>
        </w:tc>
      </w:tr>
      <w:tr w:rsidR="00342915" w:rsidRPr="00366918" w14:paraId="617F30A8" w14:textId="77777777" w:rsidTr="00BE40D7">
        <w:tc>
          <w:tcPr>
            <w:tcW w:w="1133" w:type="dxa"/>
            <w:vMerge/>
            <w:shd w:val="clear" w:color="auto" w:fill="auto"/>
          </w:tcPr>
          <w:p w14:paraId="34D4E3C0" w14:textId="77777777" w:rsidR="00342915" w:rsidRPr="00366918" w:rsidRDefault="00342915" w:rsidP="00160683">
            <w:pPr>
              <w:tabs>
                <w:tab w:val="left" w:pos="1276"/>
              </w:tabs>
              <w:jc w:val="center"/>
              <w:rPr>
                <w:b/>
              </w:rPr>
            </w:pPr>
          </w:p>
        </w:tc>
        <w:tc>
          <w:tcPr>
            <w:tcW w:w="7732" w:type="dxa"/>
            <w:shd w:val="clear" w:color="auto" w:fill="auto"/>
          </w:tcPr>
          <w:p w14:paraId="66320953" w14:textId="18E3581B" w:rsidR="00342915" w:rsidRPr="00366918" w:rsidRDefault="00342915" w:rsidP="006E7BB8">
            <w:pPr>
              <w:keepNext/>
              <w:shd w:val="clear" w:color="auto" w:fill="FFFFFF"/>
              <w:ind w:right="-1"/>
              <w:jc w:val="both"/>
              <w:rPr>
                <w:lang w:val="kk-KZ"/>
              </w:rPr>
            </w:pPr>
            <w:r w:rsidRPr="00366918">
              <w:t>С</w:t>
            </w:r>
            <w:r w:rsidRPr="00366918">
              <w:rPr>
                <w:lang w:val="kk-KZ"/>
              </w:rPr>
              <w:t>С</w:t>
            </w:r>
            <w:r w:rsidRPr="00366918">
              <w:t xml:space="preserve"> 7. </w:t>
            </w:r>
            <w:r w:rsidR="00977AE0" w:rsidRPr="00366918">
              <w:rPr>
                <w:iCs/>
                <w:lang w:val="kk-KZ"/>
              </w:rPr>
              <w:t>Қазақты құраған түркі тайпаларының этно-саяси мәселелері</w:t>
            </w:r>
          </w:p>
        </w:tc>
        <w:tc>
          <w:tcPr>
            <w:tcW w:w="859" w:type="dxa"/>
            <w:shd w:val="clear" w:color="auto" w:fill="auto"/>
          </w:tcPr>
          <w:p w14:paraId="289CA76B" w14:textId="67D0099C" w:rsidR="00342915" w:rsidRPr="00366918" w:rsidRDefault="00342915" w:rsidP="00160683">
            <w:pPr>
              <w:tabs>
                <w:tab w:val="left" w:pos="1276"/>
              </w:tabs>
              <w:jc w:val="center"/>
              <w:rPr>
                <w:b/>
              </w:rPr>
            </w:pPr>
            <w:r w:rsidRPr="00366918">
              <w:rPr>
                <w:lang w:val="kk-KZ"/>
              </w:rPr>
              <w:t>2</w:t>
            </w:r>
          </w:p>
        </w:tc>
        <w:tc>
          <w:tcPr>
            <w:tcW w:w="785" w:type="dxa"/>
            <w:shd w:val="clear" w:color="auto" w:fill="auto"/>
          </w:tcPr>
          <w:p w14:paraId="1CCF8DCA" w14:textId="77777777" w:rsidR="00342915" w:rsidRPr="00366918" w:rsidRDefault="00342915" w:rsidP="00160683">
            <w:pPr>
              <w:tabs>
                <w:tab w:val="left" w:pos="1276"/>
              </w:tabs>
              <w:jc w:val="center"/>
              <w:rPr>
                <w:b/>
              </w:rPr>
            </w:pPr>
          </w:p>
        </w:tc>
      </w:tr>
      <w:tr w:rsidR="0079572A" w:rsidRPr="00366918" w14:paraId="018D01FA" w14:textId="77777777" w:rsidTr="00BE40D7">
        <w:tc>
          <w:tcPr>
            <w:tcW w:w="1133" w:type="dxa"/>
            <w:vMerge/>
            <w:shd w:val="clear" w:color="auto" w:fill="auto"/>
          </w:tcPr>
          <w:p w14:paraId="0FC1A443" w14:textId="1193B2DC" w:rsidR="00080FF0" w:rsidRPr="00366918" w:rsidRDefault="00080FF0" w:rsidP="00160683">
            <w:pPr>
              <w:tabs>
                <w:tab w:val="left" w:pos="1276"/>
              </w:tabs>
              <w:jc w:val="center"/>
              <w:rPr>
                <w:b/>
              </w:rPr>
            </w:pPr>
          </w:p>
        </w:tc>
        <w:tc>
          <w:tcPr>
            <w:tcW w:w="7732" w:type="dxa"/>
            <w:shd w:val="clear" w:color="auto" w:fill="auto"/>
          </w:tcPr>
          <w:p w14:paraId="12C759B0" w14:textId="70FF6AB7" w:rsidR="00C8267A" w:rsidRPr="00366918" w:rsidRDefault="00977AE0" w:rsidP="00160683">
            <w:pPr>
              <w:rPr>
                <w:lang w:val="kk-KZ"/>
              </w:rPr>
            </w:pPr>
            <w:r w:rsidRPr="00366918">
              <w:rPr>
                <w:b/>
                <w:bCs/>
                <w:lang w:val="kk-KZ"/>
              </w:rPr>
              <w:t>М</w:t>
            </w:r>
            <w:r w:rsidR="00CC5047" w:rsidRPr="00366918">
              <w:rPr>
                <w:b/>
                <w:bCs/>
                <w:lang w:val="kk-KZ"/>
              </w:rPr>
              <w:t xml:space="preserve">ӨЖ </w:t>
            </w:r>
            <w:r w:rsidR="00CC5047" w:rsidRPr="00366918">
              <w:rPr>
                <w:b/>
                <w:lang w:val="kk-KZ"/>
              </w:rPr>
              <w:t xml:space="preserve">2.  </w:t>
            </w:r>
            <w:r w:rsidR="00483988" w:rsidRPr="00366918">
              <w:rPr>
                <w:lang w:val="be-BY"/>
              </w:rPr>
              <w:t>Ерте дүние және орта ғасырлардағы халық өсімі</w:t>
            </w:r>
          </w:p>
        </w:tc>
        <w:tc>
          <w:tcPr>
            <w:tcW w:w="859" w:type="dxa"/>
            <w:shd w:val="clear" w:color="auto" w:fill="auto"/>
          </w:tcPr>
          <w:p w14:paraId="04C86306" w14:textId="77777777" w:rsidR="00080FF0" w:rsidRPr="00366918" w:rsidRDefault="00080FF0" w:rsidP="00160683">
            <w:pPr>
              <w:tabs>
                <w:tab w:val="left" w:pos="1276"/>
              </w:tabs>
              <w:jc w:val="center"/>
              <w:rPr>
                <w:b/>
                <w:lang w:val="kk-KZ"/>
              </w:rPr>
            </w:pPr>
          </w:p>
        </w:tc>
        <w:tc>
          <w:tcPr>
            <w:tcW w:w="785" w:type="dxa"/>
            <w:shd w:val="clear" w:color="auto" w:fill="auto"/>
          </w:tcPr>
          <w:p w14:paraId="168B857E" w14:textId="00D70244" w:rsidR="00080FF0" w:rsidRPr="00366918" w:rsidRDefault="00080FF0" w:rsidP="00160683">
            <w:pPr>
              <w:tabs>
                <w:tab w:val="left" w:pos="1276"/>
              </w:tabs>
              <w:jc w:val="center"/>
              <w:rPr>
                <w:b/>
                <w:lang w:val="kk-KZ"/>
              </w:rPr>
            </w:pPr>
          </w:p>
        </w:tc>
      </w:tr>
      <w:tr w:rsidR="0079572A" w:rsidRPr="00366918" w14:paraId="486ABFDD" w14:textId="77777777" w:rsidTr="00BE40D7">
        <w:tc>
          <w:tcPr>
            <w:tcW w:w="9724" w:type="dxa"/>
            <w:gridSpan w:val="3"/>
            <w:shd w:val="clear" w:color="auto" w:fill="auto"/>
          </w:tcPr>
          <w:p w14:paraId="7CDBB15F" w14:textId="7FB2EF98" w:rsidR="00517B82" w:rsidRPr="00366918" w:rsidRDefault="00885248" w:rsidP="00160683">
            <w:pPr>
              <w:tabs>
                <w:tab w:val="left" w:pos="1276"/>
              </w:tabs>
              <w:rPr>
                <w:b/>
                <w:lang w:val="kk-KZ"/>
              </w:rPr>
            </w:pPr>
            <w:r w:rsidRPr="00366918">
              <w:rPr>
                <w:b/>
                <w:lang w:val="kk-KZ"/>
              </w:rPr>
              <w:t>Аралық бақылау</w:t>
            </w:r>
            <w:r w:rsidR="00517B82" w:rsidRPr="00366918">
              <w:rPr>
                <w:b/>
                <w:lang w:val="kk-KZ"/>
              </w:rPr>
              <w:t xml:space="preserve"> 1</w:t>
            </w:r>
          </w:p>
        </w:tc>
        <w:tc>
          <w:tcPr>
            <w:tcW w:w="785" w:type="dxa"/>
            <w:shd w:val="clear" w:color="auto" w:fill="auto"/>
          </w:tcPr>
          <w:p w14:paraId="13308BAA" w14:textId="77777777" w:rsidR="00517B82" w:rsidRPr="00366918" w:rsidRDefault="00517B82" w:rsidP="00160683">
            <w:pPr>
              <w:tabs>
                <w:tab w:val="left" w:pos="1276"/>
              </w:tabs>
              <w:jc w:val="center"/>
              <w:rPr>
                <w:b/>
                <w:lang w:val="kk-KZ"/>
              </w:rPr>
            </w:pPr>
            <w:r w:rsidRPr="00366918">
              <w:rPr>
                <w:b/>
                <w:lang w:val="kk-KZ"/>
              </w:rPr>
              <w:t>100</w:t>
            </w:r>
          </w:p>
        </w:tc>
      </w:tr>
      <w:tr w:rsidR="00342915" w:rsidRPr="00366918" w14:paraId="240FB1C8" w14:textId="77777777" w:rsidTr="00BE40D7">
        <w:tc>
          <w:tcPr>
            <w:tcW w:w="1133" w:type="dxa"/>
            <w:vMerge w:val="restart"/>
            <w:shd w:val="clear" w:color="auto" w:fill="auto"/>
          </w:tcPr>
          <w:p w14:paraId="424F6996" w14:textId="77777777" w:rsidR="00342915" w:rsidRPr="00366918" w:rsidRDefault="00342915" w:rsidP="00160683">
            <w:pPr>
              <w:tabs>
                <w:tab w:val="left" w:pos="1276"/>
              </w:tabs>
              <w:jc w:val="center"/>
              <w:rPr>
                <w:lang w:val="kk-KZ"/>
              </w:rPr>
            </w:pPr>
            <w:r w:rsidRPr="00366918">
              <w:rPr>
                <w:lang w:val="kk-KZ"/>
              </w:rPr>
              <w:t>8</w:t>
            </w:r>
          </w:p>
        </w:tc>
        <w:tc>
          <w:tcPr>
            <w:tcW w:w="7732" w:type="dxa"/>
            <w:shd w:val="clear" w:color="auto" w:fill="auto"/>
          </w:tcPr>
          <w:p w14:paraId="7B927355" w14:textId="4D1EBAEA" w:rsidR="00342915" w:rsidRPr="00366918" w:rsidRDefault="00342915" w:rsidP="00160683">
            <w:pPr>
              <w:snapToGrid w:val="0"/>
              <w:jc w:val="both"/>
              <w:rPr>
                <w:b/>
                <w:lang w:val="kk-KZ"/>
              </w:rPr>
            </w:pPr>
            <w:r w:rsidRPr="00366918">
              <w:rPr>
                <w:b/>
                <w:lang w:val="kk-KZ"/>
              </w:rPr>
              <w:t>Д 8.</w:t>
            </w:r>
            <w:r w:rsidRPr="00366918">
              <w:rPr>
                <w:lang w:val="kk-KZ"/>
              </w:rPr>
              <w:t xml:space="preserve"> </w:t>
            </w:r>
            <w:r w:rsidR="006E7BB8" w:rsidRPr="00366918">
              <w:rPr>
                <w:lang w:val="kk-KZ"/>
              </w:rPr>
              <w:t>Қазақ хандығы тұсындағы этникалық территорияның қалыптасуы.</w:t>
            </w:r>
          </w:p>
        </w:tc>
        <w:tc>
          <w:tcPr>
            <w:tcW w:w="859" w:type="dxa"/>
            <w:shd w:val="clear" w:color="auto" w:fill="auto"/>
          </w:tcPr>
          <w:p w14:paraId="3C5F8DE6" w14:textId="7621D88B" w:rsidR="00342915" w:rsidRPr="00366918" w:rsidRDefault="00342915" w:rsidP="00160683">
            <w:pPr>
              <w:tabs>
                <w:tab w:val="left" w:pos="1276"/>
              </w:tabs>
              <w:jc w:val="center"/>
              <w:rPr>
                <w:b/>
                <w:lang w:val="tr-TR"/>
              </w:rPr>
            </w:pPr>
            <w:r w:rsidRPr="00366918">
              <w:rPr>
                <w:lang w:val="tr-TR"/>
              </w:rPr>
              <w:t>2</w:t>
            </w:r>
          </w:p>
        </w:tc>
        <w:tc>
          <w:tcPr>
            <w:tcW w:w="785" w:type="dxa"/>
            <w:shd w:val="clear" w:color="auto" w:fill="auto"/>
          </w:tcPr>
          <w:p w14:paraId="38D37A82" w14:textId="77777777" w:rsidR="00342915" w:rsidRPr="00366918" w:rsidRDefault="00342915" w:rsidP="00160683">
            <w:pPr>
              <w:tabs>
                <w:tab w:val="left" w:pos="1276"/>
              </w:tabs>
              <w:jc w:val="center"/>
              <w:rPr>
                <w:b/>
              </w:rPr>
            </w:pPr>
          </w:p>
        </w:tc>
      </w:tr>
      <w:tr w:rsidR="00342915" w:rsidRPr="00366918" w14:paraId="0E377B5E" w14:textId="77777777" w:rsidTr="00BE40D7">
        <w:tc>
          <w:tcPr>
            <w:tcW w:w="1133" w:type="dxa"/>
            <w:vMerge/>
            <w:shd w:val="clear" w:color="auto" w:fill="auto"/>
          </w:tcPr>
          <w:p w14:paraId="0924165C" w14:textId="77777777" w:rsidR="00342915" w:rsidRPr="00366918" w:rsidRDefault="00342915" w:rsidP="00160683">
            <w:pPr>
              <w:tabs>
                <w:tab w:val="left" w:pos="1276"/>
              </w:tabs>
              <w:jc w:val="center"/>
            </w:pPr>
          </w:p>
        </w:tc>
        <w:tc>
          <w:tcPr>
            <w:tcW w:w="7732" w:type="dxa"/>
            <w:shd w:val="clear" w:color="auto" w:fill="auto"/>
          </w:tcPr>
          <w:p w14:paraId="487A6C96" w14:textId="083C6997" w:rsidR="00342915" w:rsidRPr="00366918" w:rsidRDefault="00342915" w:rsidP="00160683">
            <w:pPr>
              <w:autoSpaceDE w:val="0"/>
              <w:autoSpaceDN w:val="0"/>
              <w:adjustRightInd w:val="0"/>
              <w:rPr>
                <w:b/>
                <w:lang w:val="be-BY"/>
              </w:rPr>
            </w:pPr>
            <w:r w:rsidRPr="00366918">
              <w:rPr>
                <w:b/>
              </w:rPr>
              <w:t>С</w:t>
            </w:r>
            <w:r w:rsidRPr="00366918">
              <w:rPr>
                <w:b/>
                <w:lang w:val="kk-KZ"/>
              </w:rPr>
              <w:t>С</w:t>
            </w:r>
            <w:r w:rsidRPr="00366918">
              <w:rPr>
                <w:b/>
              </w:rPr>
              <w:t xml:space="preserve"> </w:t>
            </w:r>
            <w:r w:rsidRPr="00366918">
              <w:rPr>
                <w:b/>
                <w:lang w:val="kk-KZ"/>
              </w:rPr>
              <w:t>8</w:t>
            </w:r>
            <w:r w:rsidRPr="00366918">
              <w:rPr>
                <w:b/>
              </w:rPr>
              <w:t>.</w:t>
            </w:r>
            <w:r w:rsidRPr="00366918">
              <w:t xml:space="preserve"> </w:t>
            </w:r>
            <w:r w:rsidR="006E7BB8" w:rsidRPr="00366918">
              <w:rPr>
                <w:lang w:val="kk-KZ"/>
              </w:rPr>
              <w:t>Қазақ хандығы тұсындағы этникалық территорияның қалыптасуы.</w:t>
            </w:r>
          </w:p>
        </w:tc>
        <w:tc>
          <w:tcPr>
            <w:tcW w:w="859" w:type="dxa"/>
            <w:shd w:val="clear" w:color="auto" w:fill="auto"/>
          </w:tcPr>
          <w:p w14:paraId="1BA493EE" w14:textId="518FA010" w:rsidR="00342915" w:rsidRPr="00366918" w:rsidRDefault="00342915" w:rsidP="00160683">
            <w:pPr>
              <w:tabs>
                <w:tab w:val="left" w:pos="1276"/>
              </w:tabs>
              <w:jc w:val="center"/>
              <w:rPr>
                <w:b/>
                <w:lang w:val="kk-KZ"/>
              </w:rPr>
            </w:pPr>
            <w:r w:rsidRPr="00366918">
              <w:rPr>
                <w:lang w:val="kk-KZ"/>
              </w:rPr>
              <w:t>2</w:t>
            </w:r>
          </w:p>
        </w:tc>
        <w:tc>
          <w:tcPr>
            <w:tcW w:w="785" w:type="dxa"/>
            <w:shd w:val="clear" w:color="auto" w:fill="auto"/>
          </w:tcPr>
          <w:p w14:paraId="13CBD859" w14:textId="77777777" w:rsidR="00342915" w:rsidRPr="00366918" w:rsidRDefault="00342915" w:rsidP="00160683">
            <w:pPr>
              <w:tabs>
                <w:tab w:val="left" w:pos="1276"/>
              </w:tabs>
              <w:jc w:val="center"/>
              <w:rPr>
                <w:b/>
                <w:lang w:val="kk-KZ"/>
              </w:rPr>
            </w:pPr>
          </w:p>
        </w:tc>
      </w:tr>
      <w:tr w:rsidR="0079572A" w:rsidRPr="00366918" w14:paraId="432277E7" w14:textId="77777777" w:rsidTr="00BE40D7">
        <w:tc>
          <w:tcPr>
            <w:tcW w:w="1133" w:type="dxa"/>
            <w:vMerge/>
            <w:shd w:val="clear" w:color="auto" w:fill="auto"/>
          </w:tcPr>
          <w:p w14:paraId="01847EFF" w14:textId="77777777" w:rsidR="00080FF0" w:rsidRPr="00366918" w:rsidRDefault="00080FF0" w:rsidP="00160683">
            <w:pPr>
              <w:tabs>
                <w:tab w:val="left" w:pos="1276"/>
              </w:tabs>
              <w:jc w:val="center"/>
              <w:rPr>
                <w:lang w:val="kk-KZ"/>
              </w:rPr>
            </w:pPr>
          </w:p>
        </w:tc>
        <w:tc>
          <w:tcPr>
            <w:tcW w:w="7732" w:type="dxa"/>
            <w:shd w:val="clear" w:color="auto" w:fill="auto"/>
          </w:tcPr>
          <w:p w14:paraId="5308B8CE" w14:textId="51A606AE" w:rsidR="00080FF0" w:rsidRPr="00366918" w:rsidRDefault="00885248" w:rsidP="00160683">
            <w:pPr>
              <w:tabs>
                <w:tab w:val="left" w:pos="1276"/>
              </w:tabs>
              <w:rPr>
                <w:b/>
                <w:lang w:val="kk-KZ"/>
              </w:rPr>
            </w:pPr>
            <w:r w:rsidRPr="00366918">
              <w:rPr>
                <w:b/>
                <w:lang w:val="kk-KZ"/>
              </w:rPr>
              <w:t>ОБӨЖ</w:t>
            </w:r>
            <w:r w:rsidR="00941A7A" w:rsidRPr="00366918">
              <w:rPr>
                <w:b/>
                <w:lang w:val="kk-KZ"/>
              </w:rPr>
              <w:t xml:space="preserve"> 3. </w:t>
            </w:r>
            <w:r w:rsidRPr="00366918">
              <w:rPr>
                <w:b/>
                <w:lang w:val="kk-KZ"/>
              </w:rPr>
              <w:t>БӨЗ 3</w:t>
            </w:r>
            <w:r w:rsidRPr="00366918">
              <w:rPr>
                <w:b/>
                <w:bCs/>
                <w:lang w:val="kk-KZ"/>
              </w:rPr>
              <w:t xml:space="preserve"> </w:t>
            </w:r>
            <w:r w:rsidRPr="00366918">
              <w:rPr>
                <w:lang w:val="kk-KZ"/>
              </w:rPr>
              <w:t>орындау бойынша кеңестер</w:t>
            </w:r>
          </w:p>
        </w:tc>
        <w:tc>
          <w:tcPr>
            <w:tcW w:w="859" w:type="dxa"/>
            <w:shd w:val="clear" w:color="auto" w:fill="auto"/>
          </w:tcPr>
          <w:p w14:paraId="10A68B36" w14:textId="77777777" w:rsidR="00080FF0" w:rsidRPr="00366918" w:rsidRDefault="00080FF0" w:rsidP="00160683">
            <w:pPr>
              <w:tabs>
                <w:tab w:val="left" w:pos="1276"/>
              </w:tabs>
              <w:jc w:val="center"/>
              <w:rPr>
                <w:b/>
                <w:lang w:val="kk-KZ"/>
              </w:rPr>
            </w:pPr>
          </w:p>
        </w:tc>
        <w:tc>
          <w:tcPr>
            <w:tcW w:w="785" w:type="dxa"/>
            <w:shd w:val="clear" w:color="auto" w:fill="auto"/>
          </w:tcPr>
          <w:p w14:paraId="6037436C" w14:textId="77777777" w:rsidR="00080FF0" w:rsidRPr="00366918" w:rsidRDefault="00080FF0" w:rsidP="00160683">
            <w:pPr>
              <w:tabs>
                <w:tab w:val="left" w:pos="1276"/>
              </w:tabs>
              <w:jc w:val="center"/>
              <w:rPr>
                <w:b/>
                <w:lang w:val="kk-KZ"/>
              </w:rPr>
            </w:pPr>
          </w:p>
        </w:tc>
      </w:tr>
      <w:tr w:rsidR="0079572A" w:rsidRPr="00366918" w14:paraId="4F28CBE4" w14:textId="77777777" w:rsidTr="00BE40D7">
        <w:tc>
          <w:tcPr>
            <w:tcW w:w="1133" w:type="dxa"/>
            <w:vMerge w:val="restart"/>
            <w:shd w:val="clear" w:color="auto" w:fill="auto"/>
          </w:tcPr>
          <w:p w14:paraId="76705EFF" w14:textId="77777777" w:rsidR="00BE40D7" w:rsidRPr="00366918" w:rsidRDefault="00BE40D7" w:rsidP="00160683">
            <w:pPr>
              <w:tabs>
                <w:tab w:val="left" w:pos="1276"/>
              </w:tabs>
              <w:jc w:val="center"/>
              <w:rPr>
                <w:lang w:val="kk-KZ"/>
              </w:rPr>
            </w:pPr>
            <w:r w:rsidRPr="00366918">
              <w:rPr>
                <w:lang w:val="kk-KZ"/>
              </w:rPr>
              <w:t>9</w:t>
            </w:r>
          </w:p>
        </w:tc>
        <w:tc>
          <w:tcPr>
            <w:tcW w:w="7732" w:type="dxa"/>
            <w:shd w:val="clear" w:color="auto" w:fill="auto"/>
          </w:tcPr>
          <w:p w14:paraId="4FF959EB" w14:textId="49840DA6" w:rsidR="00BE40D7" w:rsidRPr="00366918" w:rsidRDefault="00BE40D7" w:rsidP="00160683">
            <w:pPr>
              <w:tabs>
                <w:tab w:val="left" w:pos="1276"/>
              </w:tabs>
              <w:rPr>
                <w:b/>
                <w:lang w:val="kk-KZ"/>
              </w:rPr>
            </w:pPr>
            <w:r w:rsidRPr="00366918">
              <w:rPr>
                <w:b/>
                <w:lang w:val="kk-KZ"/>
              </w:rPr>
              <w:t>Д 9.</w:t>
            </w:r>
            <w:r w:rsidRPr="00366918">
              <w:rPr>
                <w:lang w:val="kk-KZ"/>
              </w:rPr>
              <w:t xml:space="preserve"> </w:t>
            </w:r>
            <w:r w:rsidR="00977AE0" w:rsidRPr="00366918">
              <w:rPr>
                <w:lang w:val="kk-KZ"/>
              </w:rPr>
              <w:t>Қазақ жүздерінің территориясы, деректер, зерттеулер.</w:t>
            </w:r>
          </w:p>
        </w:tc>
        <w:tc>
          <w:tcPr>
            <w:tcW w:w="859" w:type="dxa"/>
            <w:shd w:val="clear" w:color="auto" w:fill="auto"/>
          </w:tcPr>
          <w:p w14:paraId="2BFB5AD3" w14:textId="61CEB6F2" w:rsidR="00BE40D7" w:rsidRPr="00366918" w:rsidRDefault="00E04C64" w:rsidP="00160683">
            <w:pPr>
              <w:tabs>
                <w:tab w:val="left" w:pos="1276"/>
              </w:tabs>
              <w:jc w:val="center"/>
              <w:rPr>
                <w:b/>
                <w:lang w:val="tr-TR"/>
              </w:rPr>
            </w:pPr>
            <w:r w:rsidRPr="00366918">
              <w:rPr>
                <w:lang w:val="tr-TR"/>
              </w:rPr>
              <w:t>2</w:t>
            </w:r>
          </w:p>
        </w:tc>
        <w:tc>
          <w:tcPr>
            <w:tcW w:w="785" w:type="dxa"/>
            <w:shd w:val="clear" w:color="auto" w:fill="auto"/>
          </w:tcPr>
          <w:p w14:paraId="64D80AF2" w14:textId="77777777" w:rsidR="00BE40D7" w:rsidRPr="00366918" w:rsidRDefault="00BE40D7" w:rsidP="00160683">
            <w:pPr>
              <w:tabs>
                <w:tab w:val="left" w:pos="1276"/>
              </w:tabs>
              <w:jc w:val="center"/>
              <w:rPr>
                <w:b/>
                <w:lang w:val="kk-KZ"/>
              </w:rPr>
            </w:pPr>
          </w:p>
        </w:tc>
      </w:tr>
      <w:tr w:rsidR="0079572A" w:rsidRPr="00366918" w14:paraId="2811F76B" w14:textId="77777777" w:rsidTr="00BE40D7">
        <w:tc>
          <w:tcPr>
            <w:tcW w:w="1133" w:type="dxa"/>
            <w:vMerge/>
            <w:shd w:val="clear" w:color="auto" w:fill="auto"/>
          </w:tcPr>
          <w:p w14:paraId="6B22CBD5" w14:textId="77777777" w:rsidR="00BE40D7" w:rsidRPr="00366918" w:rsidRDefault="00BE40D7" w:rsidP="00160683">
            <w:pPr>
              <w:tabs>
                <w:tab w:val="left" w:pos="1276"/>
              </w:tabs>
              <w:jc w:val="center"/>
              <w:rPr>
                <w:lang w:val="kk-KZ"/>
              </w:rPr>
            </w:pPr>
          </w:p>
        </w:tc>
        <w:tc>
          <w:tcPr>
            <w:tcW w:w="7732" w:type="dxa"/>
            <w:shd w:val="clear" w:color="auto" w:fill="auto"/>
          </w:tcPr>
          <w:p w14:paraId="30F29AB3" w14:textId="57A1A171" w:rsidR="00BE40D7" w:rsidRPr="00366918" w:rsidRDefault="00BE40D7" w:rsidP="00160683">
            <w:pPr>
              <w:snapToGrid w:val="0"/>
              <w:jc w:val="both"/>
              <w:rPr>
                <w:b/>
                <w:lang w:val="kk-KZ"/>
              </w:rPr>
            </w:pPr>
            <w:r w:rsidRPr="00366918">
              <w:rPr>
                <w:b/>
                <w:lang w:val="kk-KZ"/>
              </w:rPr>
              <w:t>СС 9.</w:t>
            </w:r>
            <w:r w:rsidRPr="00366918">
              <w:rPr>
                <w:lang w:val="kk-KZ"/>
              </w:rPr>
              <w:t xml:space="preserve"> </w:t>
            </w:r>
            <w:r w:rsidR="00977AE0" w:rsidRPr="00366918">
              <w:rPr>
                <w:lang w:val="kk-KZ"/>
              </w:rPr>
              <w:t>Қазақ жүздерінің территориясы, деректер, зерттеулер.</w:t>
            </w:r>
          </w:p>
        </w:tc>
        <w:tc>
          <w:tcPr>
            <w:tcW w:w="859" w:type="dxa"/>
            <w:shd w:val="clear" w:color="auto" w:fill="auto"/>
          </w:tcPr>
          <w:p w14:paraId="6625834A" w14:textId="0F9123C4" w:rsidR="00BE40D7" w:rsidRPr="00366918" w:rsidRDefault="00BE40D7" w:rsidP="00160683">
            <w:pPr>
              <w:tabs>
                <w:tab w:val="left" w:pos="1276"/>
              </w:tabs>
              <w:jc w:val="center"/>
              <w:rPr>
                <w:b/>
              </w:rPr>
            </w:pPr>
            <w:r w:rsidRPr="00366918">
              <w:rPr>
                <w:lang w:val="kk-KZ"/>
              </w:rPr>
              <w:t>2</w:t>
            </w:r>
          </w:p>
        </w:tc>
        <w:tc>
          <w:tcPr>
            <w:tcW w:w="785" w:type="dxa"/>
            <w:shd w:val="clear" w:color="auto" w:fill="auto"/>
          </w:tcPr>
          <w:p w14:paraId="482AABE9" w14:textId="77777777" w:rsidR="00BE40D7" w:rsidRPr="00366918" w:rsidRDefault="00BE40D7" w:rsidP="00160683">
            <w:pPr>
              <w:tabs>
                <w:tab w:val="left" w:pos="1276"/>
              </w:tabs>
              <w:jc w:val="center"/>
              <w:rPr>
                <w:b/>
              </w:rPr>
            </w:pPr>
          </w:p>
        </w:tc>
      </w:tr>
      <w:tr w:rsidR="0079572A" w:rsidRPr="00366918" w14:paraId="4342AA78" w14:textId="77777777" w:rsidTr="00BE40D7">
        <w:tc>
          <w:tcPr>
            <w:tcW w:w="1133" w:type="dxa"/>
            <w:vMerge/>
            <w:shd w:val="clear" w:color="auto" w:fill="auto"/>
          </w:tcPr>
          <w:p w14:paraId="29D391E9" w14:textId="77777777" w:rsidR="00B43A2C" w:rsidRPr="00366918" w:rsidRDefault="00B43A2C" w:rsidP="00160683">
            <w:pPr>
              <w:tabs>
                <w:tab w:val="left" w:pos="1276"/>
              </w:tabs>
              <w:jc w:val="center"/>
            </w:pPr>
          </w:p>
        </w:tc>
        <w:tc>
          <w:tcPr>
            <w:tcW w:w="7732" w:type="dxa"/>
            <w:shd w:val="clear" w:color="auto" w:fill="auto"/>
          </w:tcPr>
          <w:p w14:paraId="34916280" w14:textId="432C03A5" w:rsidR="00B43A2C" w:rsidRPr="00366918" w:rsidRDefault="00977AE0" w:rsidP="00977AE0">
            <w:pPr>
              <w:rPr>
                <w:b/>
                <w:lang w:val="kk-KZ"/>
              </w:rPr>
            </w:pPr>
            <w:r w:rsidRPr="00366918">
              <w:rPr>
                <w:b/>
                <w:lang w:val="kk-KZ"/>
              </w:rPr>
              <w:t>МӨЖ-3.</w:t>
            </w:r>
            <w:r w:rsidRPr="00366918">
              <w:rPr>
                <w:lang w:val="kk-KZ"/>
              </w:rPr>
              <w:t xml:space="preserve"> Қазақ хандығындағы басқару жүйесі. </w:t>
            </w:r>
            <w:r w:rsidRPr="00366918">
              <w:rPr>
                <w:noProof/>
                <w:color w:val="000000"/>
                <w:lang w:val="kk-KZ"/>
              </w:rPr>
              <w:t>Хандық билік, жүз, ру-тайпалық одақ.</w:t>
            </w:r>
          </w:p>
        </w:tc>
        <w:tc>
          <w:tcPr>
            <w:tcW w:w="859" w:type="dxa"/>
            <w:shd w:val="clear" w:color="auto" w:fill="auto"/>
          </w:tcPr>
          <w:p w14:paraId="487C8D95" w14:textId="77777777" w:rsidR="00B43A2C" w:rsidRPr="00366918" w:rsidRDefault="00B43A2C" w:rsidP="00160683">
            <w:pPr>
              <w:tabs>
                <w:tab w:val="left" w:pos="1276"/>
              </w:tabs>
              <w:jc w:val="center"/>
              <w:rPr>
                <w:b/>
                <w:lang w:val="kk-KZ"/>
              </w:rPr>
            </w:pPr>
          </w:p>
        </w:tc>
        <w:tc>
          <w:tcPr>
            <w:tcW w:w="785" w:type="dxa"/>
            <w:shd w:val="clear" w:color="auto" w:fill="auto"/>
          </w:tcPr>
          <w:p w14:paraId="6D507919" w14:textId="77777777" w:rsidR="00B43A2C" w:rsidRPr="00366918" w:rsidRDefault="00B43A2C" w:rsidP="00160683">
            <w:pPr>
              <w:tabs>
                <w:tab w:val="left" w:pos="1276"/>
              </w:tabs>
              <w:jc w:val="center"/>
              <w:rPr>
                <w:b/>
                <w:lang w:val="kk-KZ"/>
              </w:rPr>
            </w:pPr>
          </w:p>
        </w:tc>
      </w:tr>
      <w:tr w:rsidR="0079572A" w:rsidRPr="00366918" w14:paraId="3CE6E4BF" w14:textId="77777777" w:rsidTr="00BE40D7">
        <w:tc>
          <w:tcPr>
            <w:tcW w:w="1133" w:type="dxa"/>
            <w:vMerge w:val="restart"/>
            <w:shd w:val="clear" w:color="auto" w:fill="auto"/>
          </w:tcPr>
          <w:p w14:paraId="0162A872" w14:textId="77777777" w:rsidR="00BE40D7" w:rsidRPr="00366918" w:rsidRDefault="00BE40D7" w:rsidP="00160683">
            <w:pPr>
              <w:tabs>
                <w:tab w:val="left" w:pos="1276"/>
              </w:tabs>
              <w:jc w:val="center"/>
            </w:pPr>
            <w:r w:rsidRPr="00366918">
              <w:t>10</w:t>
            </w:r>
          </w:p>
        </w:tc>
        <w:tc>
          <w:tcPr>
            <w:tcW w:w="7732" w:type="dxa"/>
            <w:shd w:val="clear" w:color="auto" w:fill="auto"/>
          </w:tcPr>
          <w:p w14:paraId="40E4C833" w14:textId="24201034" w:rsidR="00BE40D7" w:rsidRPr="00366918" w:rsidRDefault="00BE40D7" w:rsidP="00160683">
            <w:pPr>
              <w:tabs>
                <w:tab w:val="left" w:pos="1276"/>
              </w:tabs>
              <w:rPr>
                <w:b/>
                <w:lang w:val="kk-KZ"/>
              </w:rPr>
            </w:pPr>
            <w:r w:rsidRPr="00366918">
              <w:rPr>
                <w:b/>
                <w:lang w:val="kk-KZ"/>
              </w:rPr>
              <w:t xml:space="preserve">Д </w:t>
            </w:r>
            <w:r w:rsidRPr="00366918">
              <w:rPr>
                <w:b/>
              </w:rPr>
              <w:t>10.</w:t>
            </w:r>
            <w:r w:rsidRPr="00366918">
              <w:rPr>
                <w:lang w:val="kk-KZ"/>
              </w:rPr>
              <w:t xml:space="preserve"> </w:t>
            </w:r>
            <w:r w:rsidR="006E7BB8" w:rsidRPr="00366918">
              <w:rPr>
                <w:lang w:val="kk-KZ"/>
              </w:rPr>
              <w:t>Ұлы жүз, этникалық құрамы, этногеографиясы.</w:t>
            </w:r>
          </w:p>
        </w:tc>
        <w:tc>
          <w:tcPr>
            <w:tcW w:w="859" w:type="dxa"/>
            <w:shd w:val="clear" w:color="auto" w:fill="auto"/>
          </w:tcPr>
          <w:p w14:paraId="23E11B81" w14:textId="7802CC65" w:rsidR="00BE40D7" w:rsidRPr="00366918" w:rsidRDefault="00E04C64" w:rsidP="00160683">
            <w:pPr>
              <w:tabs>
                <w:tab w:val="left" w:pos="1276"/>
              </w:tabs>
              <w:jc w:val="center"/>
              <w:rPr>
                <w:b/>
                <w:lang w:val="tr-TR"/>
              </w:rPr>
            </w:pPr>
            <w:r w:rsidRPr="00366918">
              <w:rPr>
                <w:lang w:val="tr-TR"/>
              </w:rPr>
              <w:t>2</w:t>
            </w:r>
          </w:p>
        </w:tc>
        <w:tc>
          <w:tcPr>
            <w:tcW w:w="785" w:type="dxa"/>
            <w:shd w:val="clear" w:color="auto" w:fill="auto"/>
          </w:tcPr>
          <w:p w14:paraId="0DE8F40A" w14:textId="77777777" w:rsidR="00BE40D7" w:rsidRPr="00366918" w:rsidRDefault="00BE40D7" w:rsidP="00160683">
            <w:pPr>
              <w:tabs>
                <w:tab w:val="left" w:pos="1276"/>
              </w:tabs>
              <w:jc w:val="center"/>
              <w:rPr>
                <w:b/>
                <w:lang w:val="kk-KZ"/>
              </w:rPr>
            </w:pPr>
          </w:p>
        </w:tc>
      </w:tr>
      <w:tr w:rsidR="0079572A" w:rsidRPr="00366918" w14:paraId="107E4915" w14:textId="77777777" w:rsidTr="00BE40D7">
        <w:tc>
          <w:tcPr>
            <w:tcW w:w="1133" w:type="dxa"/>
            <w:vMerge/>
            <w:shd w:val="clear" w:color="auto" w:fill="auto"/>
          </w:tcPr>
          <w:p w14:paraId="00E24750" w14:textId="77777777" w:rsidR="00BE40D7" w:rsidRPr="00366918" w:rsidRDefault="00BE40D7" w:rsidP="00160683">
            <w:pPr>
              <w:tabs>
                <w:tab w:val="left" w:pos="1276"/>
              </w:tabs>
              <w:jc w:val="center"/>
              <w:rPr>
                <w:lang w:val="kk-KZ"/>
              </w:rPr>
            </w:pPr>
          </w:p>
        </w:tc>
        <w:tc>
          <w:tcPr>
            <w:tcW w:w="7732" w:type="dxa"/>
            <w:shd w:val="clear" w:color="auto" w:fill="auto"/>
          </w:tcPr>
          <w:p w14:paraId="03D665F7" w14:textId="770EE8DE" w:rsidR="00BE40D7" w:rsidRPr="00366918" w:rsidRDefault="00BE40D7" w:rsidP="00160683">
            <w:pPr>
              <w:contextualSpacing/>
              <w:jc w:val="both"/>
              <w:rPr>
                <w:b/>
                <w:lang w:val="kk-KZ"/>
              </w:rPr>
            </w:pPr>
            <w:r w:rsidRPr="00366918">
              <w:rPr>
                <w:b/>
                <w:lang w:val="kk-KZ"/>
              </w:rPr>
              <w:t>СС 10.</w:t>
            </w:r>
            <w:r w:rsidR="00483988" w:rsidRPr="00366918">
              <w:rPr>
                <w:b/>
                <w:lang w:val="kk-KZ"/>
              </w:rPr>
              <w:t xml:space="preserve"> </w:t>
            </w:r>
            <w:r w:rsidR="006E7BB8" w:rsidRPr="00366918">
              <w:rPr>
                <w:lang w:val="kk-KZ"/>
              </w:rPr>
              <w:t>Ұлы жүз, этникалық құрамы, этногеографиясы.</w:t>
            </w:r>
          </w:p>
        </w:tc>
        <w:tc>
          <w:tcPr>
            <w:tcW w:w="859" w:type="dxa"/>
            <w:shd w:val="clear" w:color="auto" w:fill="auto"/>
          </w:tcPr>
          <w:p w14:paraId="5312540D" w14:textId="76AFD018" w:rsidR="00BE40D7" w:rsidRPr="00366918" w:rsidRDefault="00BE40D7" w:rsidP="00160683">
            <w:pPr>
              <w:tabs>
                <w:tab w:val="left" w:pos="1276"/>
              </w:tabs>
              <w:jc w:val="center"/>
              <w:rPr>
                <w:b/>
                <w:lang w:val="kk-KZ"/>
              </w:rPr>
            </w:pPr>
            <w:r w:rsidRPr="00366918">
              <w:rPr>
                <w:lang w:val="kk-KZ"/>
              </w:rPr>
              <w:t>2</w:t>
            </w:r>
          </w:p>
        </w:tc>
        <w:tc>
          <w:tcPr>
            <w:tcW w:w="785" w:type="dxa"/>
            <w:shd w:val="clear" w:color="auto" w:fill="auto"/>
          </w:tcPr>
          <w:p w14:paraId="012F5937" w14:textId="77777777" w:rsidR="00BE40D7" w:rsidRPr="00366918" w:rsidRDefault="00BE40D7" w:rsidP="00160683">
            <w:pPr>
              <w:tabs>
                <w:tab w:val="left" w:pos="1276"/>
              </w:tabs>
              <w:jc w:val="center"/>
              <w:rPr>
                <w:b/>
                <w:lang w:val="kk-KZ"/>
              </w:rPr>
            </w:pPr>
          </w:p>
        </w:tc>
      </w:tr>
      <w:tr w:rsidR="0079572A" w:rsidRPr="00366918" w14:paraId="0B638D98" w14:textId="77777777" w:rsidTr="00BE40D7">
        <w:trPr>
          <w:trHeight w:val="171"/>
        </w:trPr>
        <w:tc>
          <w:tcPr>
            <w:tcW w:w="1133" w:type="dxa"/>
            <w:vMerge/>
            <w:shd w:val="clear" w:color="auto" w:fill="auto"/>
          </w:tcPr>
          <w:p w14:paraId="205E0E0D" w14:textId="77777777" w:rsidR="00080FF0" w:rsidRPr="00366918" w:rsidRDefault="00080FF0" w:rsidP="00160683">
            <w:pPr>
              <w:tabs>
                <w:tab w:val="left" w:pos="1276"/>
              </w:tabs>
              <w:jc w:val="center"/>
              <w:rPr>
                <w:lang w:val="kk-KZ"/>
              </w:rPr>
            </w:pPr>
          </w:p>
        </w:tc>
        <w:tc>
          <w:tcPr>
            <w:tcW w:w="7732" w:type="dxa"/>
            <w:shd w:val="clear" w:color="auto" w:fill="auto"/>
          </w:tcPr>
          <w:p w14:paraId="534DC6EA" w14:textId="41B496ED" w:rsidR="00080FF0" w:rsidRPr="00366918" w:rsidRDefault="00603E19" w:rsidP="00160683">
            <w:pPr>
              <w:jc w:val="both"/>
              <w:rPr>
                <w:lang w:val="kk-KZ"/>
              </w:rPr>
            </w:pPr>
            <w:r w:rsidRPr="00366918">
              <w:rPr>
                <w:b/>
                <w:lang w:val="kk-KZ"/>
              </w:rPr>
              <w:t>ОБӨЖ</w:t>
            </w:r>
            <w:r w:rsidR="00080FF0" w:rsidRPr="00366918">
              <w:rPr>
                <w:b/>
                <w:lang w:val="kk-KZ"/>
              </w:rPr>
              <w:t xml:space="preserve"> </w:t>
            </w:r>
            <w:r w:rsidR="00941A7A" w:rsidRPr="00366918">
              <w:rPr>
                <w:b/>
                <w:lang w:val="kk-KZ"/>
              </w:rPr>
              <w:t>4</w:t>
            </w:r>
            <w:r w:rsidR="00080FF0" w:rsidRPr="00366918">
              <w:rPr>
                <w:b/>
                <w:lang w:val="kk-KZ"/>
              </w:rPr>
              <w:t>.</w:t>
            </w:r>
            <w:r w:rsidR="00941A7A" w:rsidRPr="00366918">
              <w:rPr>
                <w:b/>
                <w:lang w:val="kk-KZ"/>
              </w:rPr>
              <w:t xml:space="preserve"> </w:t>
            </w:r>
            <w:r w:rsidRPr="00366918">
              <w:rPr>
                <w:b/>
                <w:lang w:val="kk-KZ"/>
              </w:rPr>
              <w:t>БӨЗ 4</w:t>
            </w:r>
            <w:r w:rsidRPr="00366918">
              <w:rPr>
                <w:b/>
                <w:bCs/>
                <w:lang w:val="kk-KZ"/>
              </w:rPr>
              <w:t xml:space="preserve"> </w:t>
            </w:r>
            <w:r w:rsidRPr="00366918">
              <w:rPr>
                <w:lang w:val="kk-KZ"/>
              </w:rPr>
              <w:t>орындау бойынша кеңестер</w:t>
            </w:r>
          </w:p>
        </w:tc>
        <w:tc>
          <w:tcPr>
            <w:tcW w:w="859" w:type="dxa"/>
            <w:shd w:val="clear" w:color="auto" w:fill="auto"/>
          </w:tcPr>
          <w:p w14:paraId="69D4CFB4" w14:textId="77777777" w:rsidR="00080FF0" w:rsidRPr="00366918" w:rsidRDefault="00080FF0" w:rsidP="00160683">
            <w:pPr>
              <w:tabs>
                <w:tab w:val="left" w:pos="1276"/>
              </w:tabs>
              <w:jc w:val="center"/>
              <w:rPr>
                <w:b/>
                <w:lang w:val="kk-KZ"/>
              </w:rPr>
            </w:pPr>
          </w:p>
        </w:tc>
        <w:tc>
          <w:tcPr>
            <w:tcW w:w="785" w:type="dxa"/>
            <w:shd w:val="clear" w:color="auto" w:fill="auto"/>
          </w:tcPr>
          <w:p w14:paraId="24311E49" w14:textId="77777777" w:rsidR="00080FF0" w:rsidRPr="00366918" w:rsidRDefault="00080FF0" w:rsidP="00160683">
            <w:pPr>
              <w:tabs>
                <w:tab w:val="left" w:pos="1276"/>
              </w:tabs>
              <w:jc w:val="center"/>
              <w:rPr>
                <w:b/>
                <w:lang w:val="kk-KZ"/>
              </w:rPr>
            </w:pPr>
          </w:p>
        </w:tc>
      </w:tr>
      <w:tr w:rsidR="0079572A" w:rsidRPr="00366918" w14:paraId="6A209CA1" w14:textId="77777777" w:rsidTr="001A6AA6">
        <w:tc>
          <w:tcPr>
            <w:tcW w:w="10509" w:type="dxa"/>
            <w:gridSpan w:val="4"/>
            <w:shd w:val="clear" w:color="auto" w:fill="auto"/>
          </w:tcPr>
          <w:p w14:paraId="2209B990" w14:textId="1DE62B72" w:rsidR="00080FF0" w:rsidRPr="00366918" w:rsidRDefault="00080FF0" w:rsidP="00160683">
            <w:pPr>
              <w:tabs>
                <w:tab w:val="left" w:pos="1276"/>
              </w:tabs>
              <w:jc w:val="center"/>
            </w:pPr>
            <w:r w:rsidRPr="00366918">
              <w:rPr>
                <w:b/>
                <w:lang w:val="kk-KZ"/>
              </w:rPr>
              <w:t>МОДУ</w:t>
            </w:r>
            <w:r w:rsidRPr="00366918">
              <w:rPr>
                <w:b/>
              </w:rPr>
              <w:t>ЛЬ 3</w:t>
            </w:r>
            <w:r w:rsidRPr="00366918">
              <w:rPr>
                <w:b/>
                <w:lang w:val="kk-KZ"/>
              </w:rPr>
              <w:t xml:space="preserve"> </w:t>
            </w:r>
          </w:p>
        </w:tc>
      </w:tr>
      <w:tr w:rsidR="0079572A" w:rsidRPr="00366918" w14:paraId="484CCE6B" w14:textId="77777777" w:rsidTr="00BE40D7">
        <w:tc>
          <w:tcPr>
            <w:tcW w:w="1133" w:type="dxa"/>
            <w:vMerge w:val="restart"/>
            <w:shd w:val="clear" w:color="auto" w:fill="auto"/>
          </w:tcPr>
          <w:p w14:paraId="0025CC18" w14:textId="77777777" w:rsidR="00BE40D7" w:rsidRPr="00366918" w:rsidRDefault="00BE40D7" w:rsidP="00160683">
            <w:pPr>
              <w:tabs>
                <w:tab w:val="left" w:pos="1276"/>
              </w:tabs>
              <w:jc w:val="center"/>
            </w:pPr>
            <w:r w:rsidRPr="00366918">
              <w:t>11</w:t>
            </w:r>
          </w:p>
        </w:tc>
        <w:tc>
          <w:tcPr>
            <w:tcW w:w="7732" w:type="dxa"/>
            <w:shd w:val="clear" w:color="auto" w:fill="auto"/>
          </w:tcPr>
          <w:p w14:paraId="45137502" w14:textId="5E433746" w:rsidR="00BE40D7" w:rsidRPr="00366918" w:rsidRDefault="00BE40D7" w:rsidP="00160683">
            <w:pPr>
              <w:tabs>
                <w:tab w:val="left" w:pos="1276"/>
              </w:tabs>
              <w:rPr>
                <w:b/>
                <w:lang w:val="kk-KZ"/>
              </w:rPr>
            </w:pPr>
            <w:r w:rsidRPr="00366918">
              <w:rPr>
                <w:b/>
                <w:lang w:val="kk-KZ"/>
              </w:rPr>
              <w:t xml:space="preserve">Д </w:t>
            </w:r>
            <w:r w:rsidRPr="00366918">
              <w:rPr>
                <w:b/>
              </w:rPr>
              <w:t>11.</w:t>
            </w:r>
            <w:r w:rsidR="00C23D8B" w:rsidRPr="00366918">
              <w:rPr>
                <w:lang w:val="kk-KZ"/>
              </w:rPr>
              <w:t xml:space="preserve"> </w:t>
            </w:r>
            <w:r w:rsidR="006E7BB8" w:rsidRPr="00366918">
              <w:rPr>
                <w:lang w:val="kk-KZ"/>
              </w:rPr>
              <w:t>Орта жүз, этникалық құрамы, этногеографиясы</w:t>
            </w:r>
          </w:p>
        </w:tc>
        <w:tc>
          <w:tcPr>
            <w:tcW w:w="859" w:type="dxa"/>
            <w:shd w:val="clear" w:color="auto" w:fill="auto"/>
          </w:tcPr>
          <w:p w14:paraId="167CA1BA" w14:textId="1E561EFB" w:rsidR="00BE40D7" w:rsidRPr="00366918" w:rsidRDefault="00E04C64" w:rsidP="00160683">
            <w:pPr>
              <w:tabs>
                <w:tab w:val="left" w:pos="1276"/>
              </w:tabs>
              <w:jc w:val="center"/>
              <w:rPr>
                <w:b/>
                <w:lang w:val="tr-TR"/>
              </w:rPr>
            </w:pPr>
            <w:r w:rsidRPr="00366918">
              <w:rPr>
                <w:lang w:val="tr-TR"/>
              </w:rPr>
              <w:t>2</w:t>
            </w:r>
          </w:p>
        </w:tc>
        <w:tc>
          <w:tcPr>
            <w:tcW w:w="785" w:type="dxa"/>
            <w:shd w:val="clear" w:color="auto" w:fill="auto"/>
          </w:tcPr>
          <w:p w14:paraId="46550FD2" w14:textId="77777777" w:rsidR="00BE40D7" w:rsidRPr="00366918" w:rsidRDefault="00BE40D7" w:rsidP="00160683">
            <w:pPr>
              <w:tabs>
                <w:tab w:val="left" w:pos="1276"/>
              </w:tabs>
              <w:jc w:val="center"/>
              <w:rPr>
                <w:b/>
              </w:rPr>
            </w:pPr>
          </w:p>
        </w:tc>
      </w:tr>
      <w:tr w:rsidR="0079572A" w:rsidRPr="00366918" w14:paraId="1C2918F5" w14:textId="77777777" w:rsidTr="00BE40D7">
        <w:tc>
          <w:tcPr>
            <w:tcW w:w="1133" w:type="dxa"/>
            <w:vMerge/>
            <w:shd w:val="clear" w:color="auto" w:fill="auto"/>
          </w:tcPr>
          <w:p w14:paraId="4597C4A0" w14:textId="77777777" w:rsidR="00BE40D7" w:rsidRPr="00366918" w:rsidRDefault="00BE40D7" w:rsidP="00160683">
            <w:pPr>
              <w:tabs>
                <w:tab w:val="left" w:pos="1276"/>
              </w:tabs>
              <w:jc w:val="center"/>
            </w:pPr>
          </w:p>
        </w:tc>
        <w:tc>
          <w:tcPr>
            <w:tcW w:w="7732" w:type="dxa"/>
            <w:shd w:val="clear" w:color="auto" w:fill="auto"/>
          </w:tcPr>
          <w:p w14:paraId="6A5EFB39" w14:textId="23377789" w:rsidR="00BE40D7" w:rsidRPr="00366918" w:rsidRDefault="00BE40D7" w:rsidP="00160683">
            <w:pPr>
              <w:snapToGrid w:val="0"/>
              <w:jc w:val="both"/>
              <w:rPr>
                <w:b/>
                <w:lang w:val="kk-KZ"/>
              </w:rPr>
            </w:pPr>
            <w:r w:rsidRPr="00366918">
              <w:rPr>
                <w:b/>
              </w:rPr>
              <w:t>С</w:t>
            </w:r>
            <w:r w:rsidRPr="00366918">
              <w:rPr>
                <w:b/>
                <w:lang w:val="kk-KZ"/>
              </w:rPr>
              <w:t>С</w:t>
            </w:r>
            <w:r w:rsidRPr="00366918">
              <w:rPr>
                <w:b/>
              </w:rPr>
              <w:t xml:space="preserve"> 11.</w:t>
            </w:r>
            <w:r w:rsidRPr="00366918">
              <w:rPr>
                <w:lang w:val="kk-KZ"/>
              </w:rPr>
              <w:t xml:space="preserve"> </w:t>
            </w:r>
            <w:r w:rsidR="00C23D8B" w:rsidRPr="00366918">
              <w:rPr>
                <w:lang w:val="kk-KZ"/>
              </w:rPr>
              <w:t xml:space="preserve"> </w:t>
            </w:r>
            <w:r w:rsidR="006E7BB8" w:rsidRPr="00366918">
              <w:rPr>
                <w:lang w:val="kk-KZ"/>
              </w:rPr>
              <w:t>Орта жұз, этникалық құрамы, этногеографиясы</w:t>
            </w:r>
          </w:p>
        </w:tc>
        <w:tc>
          <w:tcPr>
            <w:tcW w:w="859" w:type="dxa"/>
            <w:shd w:val="clear" w:color="auto" w:fill="auto"/>
          </w:tcPr>
          <w:p w14:paraId="58D8B663" w14:textId="3B4D0505" w:rsidR="00BE40D7" w:rsidRPr="00366918" w:rsidRDefault="00BE40D7" w:rsidP="00160683">
            <w:pPr>
              <w:tabs>
                <w:tab w:val="left" w:pos="1276"/>
              </w:tabs>
              <w:jc w:val="center"/>
              <w:rPr>
                <w:b/>
              </w:rPr>
            </w:pPr>
            <w:r w:rsidRPr="00366918">
              <w:rPr>
                <w:lang w:val="kk-KZ"/>
              </w:rPr>
              <w:t>2</w:t>
            </w:r>
          </w:p>
        </w:tc>
        <w:tc>
          <w:tcPr>
            <w:tcW w:w="785" w:type="dxa"/>
            <w:shd w:val="clear" w:color="auto" w:fill="auto"/>
          </w:tcPr>
          <w:p w14:paraId="0CD9D766" w14:textId="77777777" w:rsidR="00BE40D7" w:rsidRPr="00366918" w:rsidRDefault="00BE40D7" w:rsidP="00160683">
            <w:pPr>
              <w:tabs>
                <w:tab w:val="left" w:pos="1276"/>
              </w:tabs>
              <w:jc w:val="center"/>
              <w:rPr>
                <w:b/>
              </w:rPr>
            </w:pPr>
          </w:p>
        </w:tc>
      </w:tr>
      <w:tr w:rsidR="0079572A" w:rsidRPr="00366918" w14:paraId="2E8032EE" w14:textId="77777777" w:rsidTr="00BE40D7">
        <w:tc>
          <w:tcPr>
            <w:tcW w:w="1133" w:type="dxa"/>
            <w:vMerge w:val="restart"/>
            <w:shd w:val="clear" w:color="auto" w:fill="auto"/>
          </w:tcPr>
          <w:p w14:paraId="0B2722F7" w14:textId="77777777" w:rsidR="00BE40D7" w:rsidRPr="00366918" w:rsidRDefault="00BE40D7" w:rsidP="00160683">
            <w:pPr>
              <w:tabs>
                <w:tab w:val="left" w:pos="1276"/>
              </w:tabs>
              <w:jc w:val="center"/>
            </w:pPr>
            <w:r w:rsidRPr="00366918">
              <w:t>12</w:t>
            </w:r>
          </w:p>
        </w:tc>
        <w:tc>
          <w:tcPr>
            <w:tcW w:w="7732" w:type="dxa"/>
            <w:shd w:val="clear" w:color="auto" w:fill="auto"/>
          </w:tcPr>
          <w:p w14:paraId="77752540" w14:textId="473E9235" w:rsidR="00BE40D7" w:rsidRPr="00366918" w:rsidRDefault="00BE40D7" w:rsidP="00160683">
            <w:pPr>
              <w:tabs>
                <w:tab w:val="left" w:pos="1276"/>
              </w:tabs>
              <w:rPr>
                <w:b/>
                <w:lang w:val="kk-KZ"/>
              </w:rPr>
            </w:pPr>
            <w:r w:rsidRPr="00366918">
              <w:rPr>
                <w:b/>
                <w:lang w:val="kk-KZ"/>
              </w:rPr>
              <w:t xml:space="preserve">Д </w:t>
            </w:r>
            <w:r w:rsidRPr="00366918">
              <w:rPr>
                <w:b/>
              </w:rPr>
              <w:t>12.</w:t>
            </w:r>
            <w:r w:rsidRPr="00366918">
              <w:rPr>
                <w:lang w:val="kk-KZ"/>
              </w:rPr>
              <w:t xml:space="preserve"> </w:t>
            </w:r>
            <w:r w:rsidR="007F6EF4" w:rsidRPr="00366918">
              <w:rPr>
                <w:lang w:val="kk-KZ"/>
              </w:rPr>
              <w:t xml:space="preserve"> </w:t>
            </w:r>
            <w:r w:rsidR="006E7BB8" w:rsidRPr="00366918">
              <w:rPr>
                <w:lang w:val="kk-KZ"/>
              </w:rPr>
              <w:t>Кіші жүз, этникалық құрамы, этногеографиясы.</w:t>
            </w:r>
          </w:p>
        </w:tc>
        <w:tc>
          <w:tcPr>
            <w:tcW w:w="859" w:type="dxa"/>
            <w:shd w:val="clear" w:color="auto" w:fill="auto"/>
          </w:tcPr>
          <w:p w14:paraId="6422F453" w14:textId="3E1ECB66" w:rsidR="00BE40D7" w:rsidRPr="00366918" w:rsidRDefault="00E04C64" w:rsidP="00160683">
            <w:pPr>
              <w:tabs>
                <w:tab w:val="left" w:pos="1276"/>
              </w:tabs>
              <w:jc w:val="center"/>
              <w:rPr>
                <w:b/>
                <w:lang w:val="tr-TR"/>
              </w:rPr>
            </w:pPr>
            <w:r w:rsidRPr="00366918">
              <w:rPr>
                <w:lang w:val="tr-TR"/>
              </w:rPr>
              <w:t>2</w:t>
            </w:r>
          </w:p>
        </w:tc>
        <w:tc>
          <w:tcPr>
            <w:tcW w:w="785" w:type="dxa"/>
            <w:shd w:val="clear" w:color="auto" w:fill="auto"/>
          </w:tcPr>
          <w:p w14:paraId="2C03F2A3" w14:textId="77777777" w:rsidR="00BE40D7" w:rsidRPr="00366918" w:rsidRDefault="00BE40D7" w:rsidP="00160683">
            <w:pPr>
              <w:tabs>
                <w:tab w:val="left" w:pos="1276"/>
              </w:tabs>
              <w:jc w:val="center"/>
              <w:rPr>
                <w:b/>
              </w:rPr>
            </w:pPr>
          </w:p>
        </w:tc>
      </w:tr>
      <w:tr w:rsidR="0079572A" w:rsidRPr="00366918" w14:paraId="05902FA1" w14:textId="77777777" w:rsidTr="00BE40D7">
        <w:tc>
          <w:tcPr>
            <w:tcW w:w="1133" w:type="dxa"/>
            <w:vMerge/>
            <w:shd w:val="clear" w:color="auto" w:fill="auto"/>
          </w:tcPr>
          <w:p w14:paraId="072E9487" w14:textId="77777777" w:rsidR="00BE40D7" w:rsidRPr="00366918" w:rsidRDefault="00BE40D7" w:rsidP="00160683">
            <w:pPr>
              <w:tabs>
                <w:tab w:val="left" w:pos="1276"/>
              </w:tabs>
              <w:jc w:val="center"/>
            </w:pPr>
          </w:p>
        </w:tc>
        <w:tc>
          <w:tcPr>
            <w:tcW w:w="7732" w:type="dxa"/>
            <w:shd w:val="clear" w:color="auto" w:fill="auto"/>
          </w:tcPr>
          <w:p w14:paraId="2104BE23" w14:textId="78E15396" w:rsidR="00BE40D7" w:rsidRPr="00366918" w:rsidRDefault="00BE40D7" w:rsidP="00160683">
            <w:pPr>
              <w:snapToGrid w:val="0"/>
              <w:jc w:val="both"/>
              <w:rPr>
                <w:b/>
                <w:lang w:val="kk-KZ"/>
              </w:rPr>
            </w:pPr>
            <w:r w:rsidRPr="00366918">
              <w:rPr>
                <w:b/>
              </w:rPr>
              <w:t>С</w:t>
            </w:r>
            <w:r w:rsidRPr="00366918">
              <w:rPr>
                <w:b/>
                <w:lang w:val="kk-KZ"/>
              </w:rPr>
              <w:t>С</w:t>
            </w:r>
            <w:r w:rsidRPr="00366918">
              <w:rPr>
                <w:b/>
              </w:rPr>
              <w:t xml:space="preserve"> 12.</w:t>
            </w:r>
            <w:r w:rsidRPr="00366918">
              <w:rPr>
                <w:lang w:val="kk-KZ"/>
              </w:rPr>
              <w:t xml:space="preserve"> </w:t>
            </w:r>
            <w:r w:rsidR="006E7BB8" w:rsidRPr="00366918">
              <w:rPr>
                <w:lang w:val="kk-KZ"/>
              </w:rPr>
              <w:t>Кіші жүз, этникалық құрамы, этногеографиясы.</w:t>
            </w:r>
          </w:p>
        </w:tc>
        <w:tc>
          <w:tcPr>
            <w:tcW w:w="859" w:type="dxa"/>
            <w:shd w:val="clear" w:color="auto" w:fill="auto"/>
          </w:tcPr>
          <w:p w14:paraId="4DFEF5F1" w14:textId="3AAE0F39" w:rsidR="00BE40D7" w:rsidRPr="00366918" w:rsidRDefault="00BE40D7" w:rsidP="00160683">
            <w:pPr>
              <w:tabs>
                <w:tab w:val="left" w:pos="1276"/>
              </w:tabs>
              <w:jc w:val="center"/>
              <w:rPr>
                <w:b/>
                <w:lang w:val="kk-KZ"/>
              </w:rPr>
            </w:pPr>
            <w:r w:rsidRPr="00366918">
              <w:rPr>
                <w:lang w:val="kk-KZ"/>
              </w:rPr>
              <w:t>2</w:t>
            </w:r>
          </w:p>
        </w:tc>
        <w:tc>
          <w:tcPr>
            <w:tcW w:w="785" w:type="dxa"/>
            <w:shd w:val="clear" w:color="auto" w:fill="auto"/>
          </w:tcPr>
          <w:p w14:paraId="492E055A" w14:textId="77777777" w:rsidR="00BE40D7" w:rsidRPr="00366918" w:rsidRDefault="00BE40D7" w:rsidP="00160683">
            <w:pPr>
              <w:tabs>
                <w:tab w:val="left" w:pos="1276"/>
              </w:tabs>
              <w:jc w:val="center"/>
              <w:rPr>
                <w:b/>
                <w:lang w:val="kk-KZ"/>
              </w:rPr>
            </w:pPr>
          </w:p>
        </w:tc>
      </w:tr>
      <w:tr w:rsidR="0079572A" w:rsidRPr="00366918" w14:paraId="2646B16F" w14:textId="77777777" w:rsidTr="00BE40D7">
        <w:tc>
          <w:tcPr>
            <w:tcW w:w="1133" w:type="dxa"/>
            <w:vMerge/>
            <w:shd w:val="clear" w:color="auto" w:fill="auto"/>
          </w:tcPr>
          <w:p w14:paraId="7559C9F8" w14:textId="77777777" w:rsidR="00941A7A" w:rsidRPr="00366918" w:rsidRDefault="00941A7A" w:rsidP="00160683">
            <w:pPr>
              <w:tabs>
                <w:tab w:val="left" w:pos="1276"/>
              </w:tabs>
              <w:jc w:val="center"/>
            </w:pPr>
          </w:p>
        </w:tc>
        <w:tc>
          <w:tcPr>
            <w:tcW w:w="7732" w:type="dxa"/>
            <w:shd w:val="clear" w:color="auto" w:fill="auto"/>
          </w:tcPr>
          <w:p w14:paraId="10A638AA" w14:textId="393A6973" w:rsidR="00941A7A" w:rsidRPr="00366918" w:rsidRDefault="00977AE0" w:rsidP="00977AE0">
            <w:pPr>
              <w:pStyle w:val="aff5"/>
              <w:tabs>
                <w:tab w:val="num" w:pos="-57"/>
              </w:tabs>
              <w:spacing w:after="0" w:line="240" w:lineRule="auto"/>
              <w:ind w:left="0"/>
              <w:rPr>
                <w:rFonts w:ascii="Times New Roman" w:hAnsi="Times New Roman"/>
                <w:b/>
                <w:sz w:val="24"/>
                <w:szCs w:val="24"/>
                <w:lang w:val="kk-KZ"/>
              </w:rPr>
            </w:pPr>
            <w:r w:rsidRPr="00366918">
              <w:rPr>
                <w:rFonts w:ascii="Times New Roman" w:hAnsi="Times New Roman"/>
                <w:b/>
                <w:sz w:val="24"/>
                <w:szCs w:val="24"/>
                <w:lang w:val="kk-KZ"/>
              </w:rPr>
              <w:t>М</w:t>
            </w:r>
            <w:r w:rsidR="00603E19" w:rsidRPr="00366918">
              <w:rPr>
                <w:rFonts w:ascii="Times New Roman" w:hAnsi="Times New Roman"/>
                <w:b/>
                <w:sz w:val="24"/>
                <w:szCs w:val="24"/>
                <w:lang w:val="kk-KZ"/>
              </w:rPr>
              <w:t>Ө</w:t>
            </w:r>
            <w:r w:rsidR="00C23D8B" w:rsidRPr="00366918">
              <w:rPr>
                <w:rFonts w:ascii="Times New Roman" w:hAnsi="Times New Roman"/>
                <w:b/>
                <w:sz w:val="24"/>
                <w:szCs w:val="24"/>
                <w:lang w:val="kk-KZ"/>
              </w:rPr>
              <w:t>Ж</w:t>
            </w:r>
            <w:r w:rsidR="00941A7A" w:rsidRPr="00366918">
              <w:rPr>
                <w:rFonts w:ascii="Times New Roman" w:hAnsi="Times New Roman"/>
                <w:b/>
                <w:sz w:val="24"/>
                <w:szCs w:val="24"/>
              </w:rPr>
              <w:t xml:space="preserve"> </w:t>
            </w:r>
            <w:r w:rsidR="00603E19" w:rsidRPr="00366918">
              <w:rPr>
                <w:rFonts w:ascii="Times New Roman" w:hAnsi="Times New Roman"/>
                <w:b/>
                <w:sz w:val="24"/>
                <w:szCs w:val="24"/>
                <w:lang w:val="kk-KZ"/>
              </w:rPr>
              <w:t>4</w:t>
            </w:r>
            <w:r w:rsidR="002C05CD" w:rsidRPr="00366918">
              <w:rPr>
                <w:rFonts w:ascii="Times New Roman" w:hAnsi="Times New Roman"/>
                <w:b/>
                <w:sz w:val="24"/>
                <w:szCs w:val="24"/>
              </w:rPr>
              <w:t>.</w:t>
            </w:r>
            <w:r w:rsidR="00976402" w:rsidRPr="00366918">
              <w:rPr>
                <w:rFonts w:ascii="Times New Roman" w:hAnsi="Times New Roman"/>
                <w:sz w:val="24"/>
                <w:szCs w:val="24"/>
                <w:lang w:val="kk-KZ"/>
              </w:rPr>
              <w:t xml:space="preserve"> </w:t>
            </w:r>
            <w:r w:rsidR="007F6EF4" w:rsidRPr="00366918">
              <w:rPr>
                <w:rFonts w:ascii="Times New Roman" w:hAnsi="Times New Roman"/>
                <w:sz w:val="24"/>
                <w:szCs w:val="24"/>
                <w:lang w:val="kk-KZ"/>
              </w:rPr>
              <w:t xml:space="preserve"> </w:t>
            </w:r>
            <w:r w:rsidRPr="00366918">
              <w:rPr>
                <w:rFonts w:ascii="Times New Roman" w:hAnsi="Times New Roman"/>
                <w:noProof/>
                <w:color w:val="000000"/>
                <w:sz w:val="24"/>
                <w:szCs w:val="24"/>
                <w:lang w:val="kk-KZ"/>
              </w:rPr>
              <w:t>Билер институты, қызметі, тарихи маңызы. Қазақтағы потестарлық жүйе. Басқарудың отарлық органдары.</w:t>
            </w:r>
            <w:r w:rsidRPr="00366918">
              <w:rPr>
                <w:rFonts w:ascii="Times New Roman" w:hAnsi="Times New Roman"/>
                <w:sz w:val="24"/>
                <w:szCs w:val="24"/>
                <w:lang w:val="kk-KZ"/>
              </w:rPr>
              <w:t xml:space="preserve"> </w:t>
            </w:r>
          </w:p>
        </w:tc>
        <w:tc>
          <w:tcPr>
            <w:tcW w:w="859" w:type="dxa"/>
            <w:shd w:val="clear" w:color="auto" w:fill="auto"/>
          </w:tcPr>
          <w:p w14:paraId="53D8981D" w14:textId="77777777" w:rsidR="00941A7A" w:rsidRPr="00366918" w:rsidRDefault="00941A7A" w:rsidP="00160683">
            <w:pPr>
              <w:tabs>
                <w:tab w:val="left" w:pos="1276"/>
              </w:tabs>
              <w:jc w:val="center"/>
              <w:rPr>
                <w:b/>
                <w:lang w:val="kk-KZ"/>
              </w:rPr>
            </w:pPr>
          </w:p>
        </w:tc>
        <w:tc>
          <w:tcPr>
            <w:tcW w:w="785" w:type="dxa"/>
            <w:shd w:val="clear" w:color="auto" w:fill="auto"/>
          </w:tcPr>
          <w:p w14:paraId="37507FE1" w14:textId="77777777" w:rsidR="00941A7A" w:rsidRPr="00366918" w:rsidRDefault="00941A7A" w:rsidP="00160683">
            <w:pPr>
              <w:tabs>
                <w:tab w:val="left" w:pos="1276"/>
              </w:tabs>
              <w:jc w:val="center"/>
              <w:rPr>
                <w:b/>
                <w:lang w:val="kk-KZ"/>
              </w:rPr>
            </w:pPr>
          </w:p>
        </w:tc>
      </w:tr>
      <w:tr w:rsidR="0079572A" w:rsidRPr="00366918" w14:paraId="1CEAD0C6" w14:textId="77777777" w:rsidTr="00BE40D7">
        <w:tc>
          <w:tcPr>
            <w:tcW w:w="1133" w:type="dxa"/>
            <w:vMerge w:val="restart"/>
            <w:shd w:val="clear" w:color="auto" w:fill="auto"/>
          </w:tcPr>
          <w:p w14:paraId="3CE383D9" w14:textId="77777777" w:rsidR="00BE40D7" w:rsidRPr="00366918" w:rsidRDefault="00BE40D7" w:rsidP="00160683">
            <w:pPr>
              <w:tabs>
                <w:tab w:val="left" w:pos="1276"/>
              </w:tabs>
              <w:jc w:val="center"/>
            </w:pPr>
            <w:r w:rsidRPr="00366918">
              <w:t>13</w:t>
            </w:r>
          </w:p>
        </w:tc>
        <w:tc>
          <w:tcPr>
            <w:tcW w:w="7732" w:type="dxa"/>
            <w:shd w:val="clear" w:color="auto" w:fill="auto"/>
          </w:tcPr>
          <w:p w14:paraId="7F45FEE2" w14:textId="08A23D65" w:rsidR="00BE40D7" w:rsidRPr="00366918" w:rsidRDefault="00BE40D7" w:rsidP="00160683">
            <w:pPr>
              <w:tabs>
                <w:tab w:val="left" w:pos="1276"/>
              </w:tabs>
              <w:rPr>
                <w:b/>
                <w:lang w:val="kk-KZ"/>
              </w:rPr>
            </w:pPr>
            <w:r w:rsidRPr="00366918">
              <w:rPr>
                <w:b/>
                <w:lang w:val="kk-KZ"/>
              </w:rPr>
              <w:t xml:space="preserve">Д </w:t>
            </w:r>
            <w:r w:rsidRPr="00366918">
              <w:rPr>
                <w:b/>
              </w:rPr>
              <w:t>13.</w:t>
            </w:r>
            <w:r w:rsidRPr="00366918">
              <w:rPr>
                <w:lang w:val="kk-KZ"/>
              </w:rPr>
              <w:t xml:space="preserve"> </w:t>
            </w:r>
            <w:r w:rsidR="00B35AA3" w:rsidRPr="00366918">
              <w:rPr>
                <w:lang w:val="kk-KZ"/>
              </w:rPr>
              <w:t xml:space="preserve"> </w:t>
            </w:r>
            <w:r w:rsidR="006E7BB8" w:rsidRPr="00366918">
              <w:rPr>
                <w:lang w:val="kk-KZ"/>
              </w:rPr>
              <w:t xml:space="preserve">Жүзге кірмейтін ру-тайпалар, зерттеулер, деректер. </w:t>
            </w:r>
          </w:p>
        </w:tc>
        <w:tc>
          <w:tcPr>
            <w:tcW w:w="859" w:type="dxa"/>
            <w:shd w:val="clear" w:color="auto" w:fill="auto"/>
          </w:tcPr>
          <w:p w14:paraId="3B502940" w14:textId="1A65AA03" w:rsidR="00BE40D7" w:rsidRPr="00366918" w:rsidRDefault="00E04C64" w:rsidP="00160683">
            <w:pPr>
              <w:tabs>
                <w:tab w:val="left" w:pos="1276"/>
              </w:tabs>
              <w:jc w:val="center"/>
              <w:rPr>
                <w:b/>
                <w:highlight w:val="lightGray"/>
                <w:lang w:val="tr-TR"/>
              </w:rPr>
            </w:pPr>
            <w:r w:rsidRPr="00366918">
              <w:rPr>
                <w:lang w:val="tr-TR"/>
              </w:rPr>
              <w:t>2</w:t>
            </w:r>
          </w:p>
        </w:tc>
        <w:tc>
          <w:tcPr>
            <w:tcW w:w="785" w:type="dxa"/>
            <w:shd w:val="clear" w:color="auto" w:fill="auto"/>
          </w:tcPr>
          <w:p w14:paraId="0D4B4D8D" w14:textId="77777777" w:rsidR="00BE40D7" w:rsidRPr="00366918" w:rsidRDefault="00BE40D7" w:rsidP="00160683">
            <w:pPr>
              <w:tabs>
                <w:tab w:val="left" w:pos="1276"/>
              </w:tabs>
              <w:jc w:val="center"/>
              <w:rPr>
                <w:b/>
                <w:highlight w:val="lightGray"/>
              </w:rPr>
            </w:pPr>
          </w:p>
        </w:tc>
      </w:tr>
      <w:tr w:rsidR="0079572A" w:rsidRPr="00366918" w14:paraId="496362AA" w14:textId="77777777" w:rsidTr="00BE40D7">
        <w:tc>
          <w:tcPr>
            <w:tcW w:w="1133" w:type="dxa"/>
            <w:vMerge/>
            <w:shd w:val="clear" w:color="auto" w:fill="auto"/>
          </w:tcPr>
          <w:p w14:paraId="7757F865" w14:textId="77777777" w:rsidR="00BE40D7" w:rsidRPr="00366918" w:rsidRDefault="00BE40D7" w:rsidP="00160683">
            <w:pPr>
              <w:tabs>
                <w:tab w:val="left" w:pos="1276"/>
              </w:tabs>
              <w:jc w:val="center"/>
            </w:pPr>
          </w:p>
        </w:tc>
        <w:tc>
          <w:tcPr>
            <w:tcW w:w="7732" w:type="dxa"/>
            <w:shd w:val="clear" w:color="auto" w:fill="auto"/>
          </w:tcPr>
          <w:p w14:paraId="04E12AF0" w14:textId="39F46A7A" w:rsidR="00BE40D7" w:rsidRPr="00366918" w:rsidRDefault="00BE40D7" w:rsidP="00160683">
            <w:pPr>
              <w:snapToGrid w:val="0"/>
              <w:jc w:val="both"/>
              <w:rPr>
                <w:b/>
                <w:lang w:val="kk-KZ"/>
              </w:rPr>
            </w:pPr>
            <w:r w:rsidRPr="00366918">
              <w:rPr>
                <w:b/>
              </w:rPr>
              <w:t>С</w:t>
            </w:r>
            <w:r w:rsidRPr="00366918">
              <w:rPr>
                <w:b/>
                <w:lang w:val="kk-KZ"/>
              </w:rPr>
              <w:t>С</w:t>
            </w:r>
            <w:r w:rsidRPr="00366918">
              <w:rPr>
                <w:b/>
              </w:rPr>
              <w:t xml:space="preserve"> 13.</w:t>
            </w:r>
            <w:r w:rsidRPr="00366918">
              <w:rPr>
                <w:lang w:val="kk-KZ"/>
              </w:rPr>
              <w:t xml:space="preserve"> </w:t>
            </w:r>
            <w:r w:rsidR="006E7BB8" w:rsidRPr="00366918">
              <w:rPr>
                <w:lang w:val="kk-KZ"/>
              </w:rPr>
              <w:t>Жүзге кірмейтін ру-тайпалар, зерттеулер, деректер.</w:t>
            </w:r>
          </w:p>
        </w:tc>
        <w:tc>
          <w:tcPr>
            <w:tcW w:w="859" w:type="dxa"/>
            <w:shd w:val="clear" w:color="auto" w:fill="auto"/>
          </w:tcPr>
          <w:p w14:paraId="4D38F08F" w14:textId="3F464B74" w:rsidR="00BE40D7" w:rsidRPr="00366918" w:rsidRDefault="00BE40D7" w:rsidP="00160683">
            <w:pPr>
              <w:tabs>
                <w:tab w:val="left" w:pos="1276"/>
              </w:tabs>
              <w:jc w:val="center"/>
              <w:rPr>
                <w:b/>
                <w:highlight w:val="lightGray"/>
              </w:rPr>
            </w:pPr>
            <w:r w:rsidRPr="00366918">
              <w:rPr>
                <w:lang w:val="kk-KZ"/>
              </w:rPr>
              <w:t>2</w:t>
            </w:r>
          </w:p>
        </w:tc>
        <w:tc>
          <w:tcPr>
            <w:tcW w:w="785" w:type="dxa"/>
            <w:shd w:val="clear" w:color="auto" w:fill="auto"/>
          </w:tcPr>
          <w:p w14:paraId="1C7180B5" w14:textId="77777777" w:rsidR="00BE40D7" w:rsidRPr="00366918" w:rsidRDefault="00BE40D7" w:rsidP="00160683">
            <w:pPr>
              <w:tabs>
                <w:tab w:val="left" w:pos="1276"/>
              </w:tabs>
              <w:jc w:val="center"/>
              <w:rPr>
                <w:b/>
                <w:highlight w:val="lightGray"/>
              </w:rPr>
            </w:pPr>
          </w:p>
        </w:tc>
      </w:tr>
      <w:tr w:rsidR="0079572A" w:rsidRPr="00366918" w14:paraId="61BDEE2B" w14:textId="77777777" w:rsidTr="00BE40D7">
        <w:tc>
          <w:tcPr>
            <w:tcW w:w="1133" w:type="dxa"/>
            <w:vMerge/>
            <w:shd w:val="clear" w:color="auto" w:fill="auto"/>
          </w:tcPr>
          <w:p w14:paraId="567FB8D3" w14:textId="77777777" w:rsidR="00941A7A" w:rsidRPr="00366918" w:rsidRDefault="00941A7A" w:rsidP="00160683">
            <w:pPr>
              <w:tabs>
                <w:tab w:val="left" w:pos="1276"/>
              </w:tabs>
              <w:jc w:val="center"/>
            </w:pPr>
          </w:p>
        </w:tc>
        <w:tc>
          <w:tcPr>
            <w:tcW w:w="7732" w:type="dxa"/>
            <w:shd w:val="clear" w:color="auto" w:fill="auto"/>
          </w:tcPr>
          <w:p w14:paraId="7CE25C67" w14:textId="7EC2CC2A" w:rsidR="00941A7A" w:rsidRPr="00366918" w:rsidRDefault="00603E19" w:rsidP="00160683">
            <w:pPr>
              <w:tabs>
                <w:tab w:val="left" w:pos="1276"/>
              </w:tabs>
              <w:rPr>
                <w:b/>
              </w:rPr>
            </w:pPr>
            <w:r w:rsidRPr="00366918">
              <w:rPr>
                <w:b/>
                <w:lang w:val="kk-KZ"/>
              </w:rPr>
              <w:t>ОБӨЖ</w:t>
            </w:r>
            <w:r w:rsidR="00941A7A" w:rsidRPr="00366918">
              <w:rPr>
                <w:b/>
              </w:rPr>
              <w:t xml:space="preserve"> </w:t>
            </w:r>
            <w:r w:rsidR="002C05CD" w:rsidRPr="00366918">
              <w:rPr>
                <w:b/>
              </w:rPr>
              <w:t>5</w:t>
            </w:r>
            <w:r w:rsidR="00941A7A" w:rsidRPr="00366918">
              <w:rPr>
                <w:b/>
              </w:rPr>
              <w:t xml:space="preserve">. </w:t>
            </w:r>
            <w:r w:rsidRPr="00366918">
              <w:rPr>
                <w:b/>
                <w:lang w:val="kk-KZ"/>
              </w:rPr>
              <w:t>БӨЗ 5</w:t>
            </w:r>
            <w:r w:rsidRPr="00366918">
              <w:rPr>
                <w:b/>
                <w:bCs/>
                <w:lang w:val="kk-KZ"/>
              </w:rPr>
              <w:t xml:space="preserve"> </w:t>
            </w:r>
            <w:r w:rsidRPr="00366918">
              <w:rPr>
                <w:lang w:val="kk-KZ"/>
              </w:rPr>
              <w:t>орындау бойынша кеңестер</w:t>
            </w:r>
          </w:p>
        </w:tc>
        <w:tc>
          <w:tcPr>
            <w:tcW w:w="859" w:type="dxa"/>
            <w:shd w:val="clear" w:color="auto" w:fill="auto"/>
          </w:tcPr>
          <w:p w14:paraId="12FFCEE3" w14:textId="77777777" w:rsidR="00941A7A" w:rsidRPr="00366918" w:rsidRDefault="00941A7A" w:rsidP="00160683">
            <w:pPr>
              <w:tabs>
                <w:tab w:val="left" w:pos="1276"/>
              </w:tabs>
              <w:jc w:val="center"/>
              <w:rPr>
                <w:b/>
                <w:highlight w:val="lightGray"/>
              </w:rPr>
            </w:pPr>
          </w:p>
        </w:tc>
        <w:tc>
          <w:tcPr>
            <w:tcW w:w="785" w:type="dxa"/>
            <w:shd w:val="clear" w:color="auto" w:fill="auto"/>
          </w:tcPr>
          <w:p w14:paraId="7AB08A7E" w14:textId="77777777" w:rsidR="00941A7A" w:rsidRPr="00366918" w:rsidRDefault="00941A7A" w:rsidP="00160683">
            <w:pPr>
              <w:tabs>
                <w:tab w:val="left" w:pos="1276"/>
              </w:tabs>
              <w:jc w:val="center"/>
              <w:rPr>
                <w:b/>
                <w:highlight w:val="lightGray"/>
              </w:rPr>
            </w:pPr>
          </w:p>
        </w:tc>
      </w:tr>
      <w:tr w:rsidR="0079572A" w:rsidRPr="00366918" w14:paraId="46DF2DAD" w14:textId="77777777" w:rsidTr="00BE40D7">
        <w:tc>
          <w:tcPr>
            <w:tcW w:w="1133" w:type="dxa"/>
            <w:vMerge w:val="restart"/>
            <w:shd w:val="clear" w:color="auto" w:fill="auto"/>
          </w:tcPr>
          <w:p w14:paraId="4E66E520" w14:textId="77777777" w:rsidR="00BE40D7" w:rsidRPr="00366918" w:rsidRDefault="00BE40D7" w:rsidP="00160683">
            <w:pPr>
              <w:tabs>
                <w:tab w:val="left" w:pos="1276"/>
              </w:tabs>
              <w:jc w:val="center"/>
            </w:pPr>
            <w:r w:rsidRPr="00366918">
              <w:t>14</w:t>
            </w:r>
          </w:p>
        </w:tc>
        <w:tc>
          <w:tcPr>
            <w:tcW w:w="7732" w:type="dxa"/>
            <w:shd w:val="clear" w:color="auto" w:fill="auto"/>
          </w:tcPr>
          <w:p w14:paraId="5C70DFFA" w14:textId="2D85D625" w:rsidR="00BE40D7" w:rsidRPr="00366918" w:rsidRDefault="00BE40D7" w:rsidP="00160683">
            <w:pPr>
              <w:pStyle w:val="aff1"/>
              <w:tabs>
                <w:tab w:val="left" w:pos="3060"/>
                <w:tab w:val="left" w:pos="9214"/>
              </w:tabs>
              <w:spacing w:after="0"/>
              <w:jc w:val="both"/>
              <w:rPr>
                <w:b/>
                <w:lang w:val="kk-KZ"/>
              </w:rPr>
            </w:pPr>
            <w:r w:rsidRPr="00366918">
              <w:rPr>
                <w:b/>
                <w:lang w:val="kk-KZ"/>
              </w:rPr>
              <w:t xml:space="preserve">Д </w:t>
            </w:r>
            <w:r w:rsidRPr="00366918">
              <w:rPr>
                <w:b/>
              </w:rPr>
              <w:t>14.</w:t>
            </w:r>
            <w:r w:rsidRPr="00366918">
              <w:rPr>
                <w:lang w:val="kk-KZ"/>
              </w:rPr>
              <w:t xml:space="preserve"> </w:t>
            </w:r>
            <w:r w:rsidR="006E7BB8" w:rsidRPr="00366918">
              <w:rPr>
                <w:lang w:val="kk-KZ"/>
              </w:rPr>
              <w:t>Ру-тайпалық таңбалар</w:t>
            </w:r>
            <w:r w:rsidR="00040157" w:rsidRPr="00366918">
              <w:rPr>
                <w:lang w:val="kk-KZ"/>
              </w:rPr>
              <w:t>, ұрандар</w:t>
            </w:r>
            <w:r w:rsidR="006E7BB8" w:rsidRPr="00366918">
              <w:rPr>
                <w:lang w:val="kk-KZ"/>
              </w:rPr>
              <w:t xml:space="preserve"> жүйесі. </w:t>
            </w:r>
          </w:p>
        </w:tc>
        <w:tc>
          <w:tcPr>
            <w:tcW w:w="859" w:type="dxa"/>
            <w:shd w:val="clear" w:color="auto" w:fill="auto"/>
          </w:tcPr>
          <w:p w14:paraId="714D747A" w14:textId="7FED7F56" w:rsidR="00BE40D7" w:rsidRPr="00366918" w:rsidRDefault="00E04C64" w:rsidP="00160683">
            <w:pPr>
              <w:tabs>
                <w:tab w:val="left" w:pos="1276"/>
              </w:tabs>
              <w:jc w:val="center"/>
              <w:rPr>
                <w:b/>
                <w:lang w:val="tr-TR"/>
              </w:rPr>
            </w:pPr>
            <w:r w:rsidRPr="00366918">
              <w:rPr>
                <w:lang w:val="tr-TR"/>
              </w:rPr>
              <w:t>2</w:t>
            </w:r>
          </w:p>
        </w:tc>
        <w:tc>
          <w:tcPr>
            <w:tcW w:w="785" w:type="dxa"/>
            <w:shd w:val="clear" w:color="auto" w:fill="auto"/>
          </w:tcPr>
          <w:p w14:paraId="437A536C" w14:textId="77777777" w:rsidR="00BE40D7" w:rsidRPr="00366918" w:rsidRDefault="00BE40D7" w:rsidP="00160683">
            <w:pPr>
              <w:tabs>
                <w:tab w:val="left" w:pos="1276"/>
              </w:tabs>
              <w:jc w:val="center"/>
              <w:rPr>
                <w:b/>
                <w:lang w:val="kk-KZ"/>
              </w:rPr>
            </w:pPr>
          </w:p>
        </w:tc>
      </w:tr>
      <w:tr w:rsidR="0079572A" w:rsidRPr="00366918" w14:paraId="42B1777B" w14:textId="77777777" w:rsidTr="00BE40D7">
        <w:tc>
          <w:tcPr>
            <w:tcW w:w="1133" w:type="dxa"/>
            <w:vMerge/>
            <w:shd w:val="clear" w:color="auto" w:fill="auto"/>
          </w:tcPr>
          <w:p w14:paraId="7AE81EB6" w14:textId="77777777" w:rsidR="00BE40D7" w:rsidRPr="00366918" w:rsidRDefault="00BE40D7" w:rsidP="00160683">
            <w:pPr>
              <w:tabs>
                <w:tab w:val="left" w:pos="1276"/>
              </w:tabs>
              <w:jc w:val="center"/>
              <w:rPr>
                <w:b/>
                <w:lang w:val="kk-KZ"/>
              </w:rPr>
            </w:pPr>
          </w:p>
        </w:tc>
        <w:tc>
          <w:tcPr>
            <w:tcW w:w="7732" w:type="dxa"/>
            <w:shd w:val="clear" w:color="auto" w:fill="auto"/>
          </w:tcPr>
          <w:p w14:paraId="35EF164B" w14:textId="0184C4A6" w:rsidR="00BE40D7" w:rsidRPr="00366918" w:rsidRDefault="00BE40D7" w:rsidP="00160683">
            <w:pPr>
              <w:pStyle w:val="aff1"/>
              <w:tabs>
                <w:tab w:val="left" w:pos="3060"/>
                <w:tab w:val="left" w:pos="9214"/>
              </w:tabs>
              <w:spacing w:after="0"/>
              <w:jc w:val="both"/>
              <w:rPr>
                <w:b/>
                <w:lang w:val="kk-KZ"/>
              </w:rPr>
            </w:pPr>
            <w:r w:rsidRPr="00366918">
              <w:rPr>
                <w:b/>
                <w:lang w:val="kk-KZ"/>
              </w:rPr>
              <w:t>СС 14.</w:t>
            </w:r>
            <w:r w:rsidR="00B1227A" w:rsidRPr="00366918">
              <w:rPr>
                <w:lang w:val="kk-KZ"/>
              </w:rPr>
              <w:t xml:space="preserve"> </w:t>
            </w:r>
            <w:r w:rsidR="006E7BB8" w:rsidRPr="00366918">
              <w:rPr>
                <w:lang w:val="kk-KZ"/>
              </w:rPr>
              <w:t>Ру-тайпалық таңбалар</w:t>
            </w:r>
            <w:r w:rsidR="00040157" w:rsidRPr="00366918">
              <w:rPr>
                <w:lang w:val="kk-KZ"/>
              </w:rPr>
              <w:t xml:space="preserve">, ұрандар </w:t>
            </w:r>
            <w:r w:rsidR="006E7BB8" w:rsidRPr="00366918">
              <w:rPr>
                <w:lang w:val="kk-KZ"/>
              </w:rPr>
              <w:t>жүйесі.</w:t>
            </w:r>
          </w:p>
        </w:tc>
        <w:tc>
          <w:tcPr>
            <w:tcW w:w="859" w:type="dxa"/>
            <w:shd w:val="clear" w:color="auto" w:fill="auto"/>
          </w:tcPr>
          <w:p w14:paraId="3036FD8F" w14:textId="0311D0FC" w:rsidR="00BE40D7" w:rsidRPr="00366918" w:rsidRDefault="00BE40D7" w:rsidP="00160683">
            <w:pPr>
              <w:tabs>
                <w:tab w:val="left" w:pos="1276"/>
              </w:tabs>
              <w:jc w:val="center"/>
              <w:rPr>
                <w:b/>
                <w:lang w:val="kk-KZ"/>
              </w:rPr>
            </w:pPr>
            <w:r w:rsidRPr="00366918">
              <w:rPr>
                <w:lang w:val="kk-KZ"/>
              </w:rPr>
              <w:t>2</w:t>
            </w:r>
          </w:p>
        </w:tc>
        <w:tc>
          <w:tcPr>
            <w:tcW w:w="785" w:type="dxa"/>
            <w:shd w:val="clear" w:color="auto" w:fill="auto"/>
          </w:tcPr>
          <w:p w14:paraId="48AA2746" w14:textId="77777777" w:rsidR="00BE40D7" w:rsidRPr="00366918" w:rsidRDefault="00BE40D7" w:rsidP="00160683">
            <w:pPr>
              <w:tabs>
                <w:tab w:val="left" w:pos="1276"/>
              </w:tabs>
              <w:jc w:val="center"/>
              <w:rPr>
                <w:b/>
                <w:lang w:val="kk-KZ"/>
              </w:rPr>
            </w:pPr>
          </w:p>
        </w:tc>
      </w:tr>
      <w:tr w:rsidR="0079572A" w:rsidRPr="00366918" w14:paraId="7A5DEFEC" w14:textId="77777777" w:rsidTr="00BE40D7">
        <w:tc>
          <w:tcPr>
            <w:tcW w:w="1133" w:type="dxa"/>
            <w:vMerge/>
            <w:shd w:val="clear" w:color="auto" w:fill="auto"/>
          </w:tcPr>
          <w:p w14:paraId="3A3F2E99" w14:textId="77777777" w:rsidR="00603E19" w:rsidRPr="00366918" w:rsidRDefault="00603E19" w:rsidP="00160683">
            <w:pPr>
              <w:tabs>
                <w:tab w:val="left" w:pos="1276"/>
              </w:tabs>
              <w:jc w:val="center"/>
              <w:rPr>
                <w:b/>
                <w:lang w:val="kk-KZ"/>
              </w:rPr>
            </w:pPr>
          </w:p>
        </w:tc>
        <w:tc>
          <w:tcPr>
            <w:tcW w:w="7732" w:type="dxa"/>
            <w:shd w:val="clear" w:color="auto" w:fill="auto"/>
          </w:tcPr>
          <w:p w14:paraId="24EB6632" w14:textId="52BC839F" w:rsidR="00603E19" w:rsidRPr="00366918" w:rsidRDefault="00977AE0" w:rsidP="00160683">
            <w:pPr>
              <w:snapToGrid w:val="0"/>
              <w:jc w:val="both"/>
              <w:rPr>
                <w:b/>
                <w:lang w:val="kk-KZ"/>
              </w:rPr>
            </w:pPr>
            <w:r w:rsidRPr="00366918">
              <w:rPr>
                <w:b/>
                <w:lang w:val="kk-KZ"/>
              </w:rPr>
              <w:t>М</w:t>
            </w:r>
            <w:r w:rsidR="00976402" w:rsidRPr="00366918">
              <w:rPr>
                <w:b/>
                <w:lang w:val="kk-KZ"/>
              </w:rPr>
              <w:t>ӨЖ</w:t>
            </w:r>
            <w:r w:rsidR="00603E19" w:rsidRPr="00366918">
              <w:rPr>
                <w:b/>
                <w:lang w:val="kk-KZ"/>
              </w:rPr>
              <w:t xml:space="preserve"> </w:t>
            </w:r>
            <w:r w:rsidR="00976402" w:rsidRPr="00366918">
              <w:rPr>
                <w:b/>
                <w:lang w:val="kk-KZ"/>
              </w:rPr>
              <w:t>5</w:t>
            </w:r>
            <w:r w:rsidR="00F06688" w:rsidRPr="00366918">
              <w:rPr>
                <w:b/>
                <w:lang w:val="kk-KZ"/>
              </w:rPr>
              <w:t xml:space="preserve">. </w:t>
            </w:r>
            <w:r w:rsidRPr="00366918">
              <w:rPr>
                <w:lang w:val="kk-KZ"/>
              </w:rPr>
              <w:t>Әдеттік-құқықтық ережелер жүйесі. Билер соты. Лауазымдық белгілер.</w:t>
            </w:r>
          </w:p>
        </w:tc>
        <w:tc>
          <w:tcPr>
            <w:tcW w:w="859" w:type="dxa"/>
            <w:shd w:val="clear" w:color="auto" w:fill="auto"/>
          </w:tcPr>
          <w:p w14:paraId="75BC51FF" w14:textId="77777777" w:rsidR="00603E19" w:rsidRPr="00366918" w:rsidRDefault="00603E19" w:rsidP="00160683">
            <w:pPr>
              <w:tabs>
                <w:tab w:val="left" w:pos="1276"/>
              </w:tabs>
              <w:jc w:val="center"/>
              <w:rPr>
                <w:b/>
                <w:lang w:val="kk-KZ"/>
              </w:rPr>
            </w:pPr>
          </w:p>
        </w:tc>
        <w:tc>
          <w:tcPr>
            <w:tcW w:w="785" w:type="dxa"/>
            <w:shd w:val="clear" w:color="auto" w:fill="auto"/>
          </w:tcPr>
          <w:p w14:paraId="54A28890" w14:textId="77777777" w:rsidR="00603E19" w:rsidRPr="00366918" w:rsidRDefault="00603E19" w:rsidP="00160683">
            <w:pPr>
              <w:tabs>
                <w:tab w:val="left" w:pos="1276"/>
              </w:tabs>
              <w:jc w:val="center"/>
              <w:rPr>
                <w:b/>
                <w:lang w:val="kk-KZ"/>
              </w:rPr>
            </w:pPr>
          </w:p>
        </w:tc>
      </w:tr>
      <w:tr w:rsidR="0079572A" w:rsidRPr="00366918" w14:paraId="7832860F" w14:textId="77777777" w:rsidTr="00BE40D7">
        <w:tc>
          <w:tcPr>
            <w:tcW w:w="1133" w:type="dxa"/>
            <w:vMerge w:val="restart"/>
            <w:shd w:val="clear" w:color="auto" w:fill="auto"/>
          </w:tcPr>
          <w:p w14:paraId="0D01B8A4" w14:textId="77777777" w:rsidR="00BE40D7" w:rsidRPr="00366918" w:rsidRDefault="00BE40D7" w:rsidP="00160683">
            <w:pPr>
              <w:tabs>
                <w:tab w:val="left" w:pos="1276"/>
              </w:tabs>
              <w:jc w:val="center"/>
              <w:rPr>
                <w:b/>
                <w:lang w:val="kk-KZ"/>
              </w:rPr>
            </w:pPr>
            <w:r w:rsidRPr="00366918">
              <w:rPr>
                <w:b/>
                <w:lang w:val="kk-KZ"/>
              </w:rPr>
              <w:t>15</w:t>
            </w:r>
          </w:p>
        </w:tc>
        <w:tc>
          <w:tcPr>
            <w:tcW w:w="7732" w:type="dxa"/>
            <w:shd w:val="clear" w:color="auto" w:fill="auto"/>
          </w:tcPr>
          <w:p w14:paraId="16151EC2" w14:textId="1C509997" w:rsidR="00BE40D7" w:rsidRPr="00366918" w:rsidRDefault="00BE40D7" w:rsidP="00160683">
            <w:pPr>
              <w:tabs>
                <w:tab w:val="left" w:pos="1276"/>
              </w:tabs>
              <w:rPr>
                <w:b/>
                <w:lang w:val="kk-KZ"/>
              </w:rPr>
            </w:pPr>
            <w:r w:rsidRPr="00366918">
              <w:rPr>
                <w:b/>
                <w:lang w:val="kk-KZ"/>
              </w:rPr>
              <w:t>Д 15.</w:t>
            </w:r>
            <w:r w:rsidRPr="00366918">
              <w:rPr>
                <w:lang w:val="kk-KZ"/>
              </w:rPr>
              <w:t xml:space="preserve"> </w:t>
            </w:r>
            <w:r w:rsidR="00040157" w:rsidRPr="00366918">
              <w:rPr>
                <w:lang w:val="kk-KZ"/>
              </w:rPr>
              <w:t xml:space="preserve">Дәстүрлі қазақ ауылы, билер, әдеттік құқық. </w:t>
            </w:r>
          </w:p>
        </w:tc>
        <w:tc>
          <w:tcPr>
            <w:tcW w:w="859" w:type="dxa"/>
            <w:shd w:val="clear" w:color="auto" w:fill="auto"/>
          </w:tcPr>
          <w:p w14:paraId="4349AE46" w14:textId="55226D32" w:rsidR="00BE40D7" w:rsidRPr="00366918" w:rsidRDefault="00E04C64" w:rsidP="00160683">
            <w:pPr>
              <w:tabs>
                <w:tab w:val="left" w:pos="1276"/>
              </w:tabs>
              <w:jc w:val="center"/>
              <w:rPr>
                <w:b/>
                <w:lang w:val="tr-TR"/>
              </w:rPr>
            </w:pPr>
            <w:r w:rsidRPr="00366918">
              <w:rPr>
                <w:lang w:val="tr-TR"/>
              </w:rPr>
              <w:t>2</w:t>
            </w:r>
          </w:p>
        </w:tc>
        <w:tc>
          <w:tcPr>
            <w:tcW w:w="785" w:type="dxa"/>
            <w:shd w:val="clear" w:color="auto" w:fill="auto"/>
          </w:tcPr>
          <w:p w14:paraId="7CAF9D4D" w14:textId="77777777" w:rsidR="00BE40D7" w:rsidRPr="00366918" w:rsidRDefault="00BE40D7" w:rsidP="00160683">
            <w:pPr>
              <w:tabs>
                <w:tab w:val="left" w:pos="1276"/>
              </w:tabs>
              <w:jc w:val="center"/>
              <w:rPr>
                <w:b/>
                <w:lang w:val="kk-KZ"/>
              </w:rPr>
            </w:pPr>
          </w:p>
        </w:tc>
      </w:tr>
      <w:tr w:rsidR="0079572A" w:rsidRPr="00366918" w14:paraId="433DD53E" w14:textId="77777777" w:rsidTr="00BE40D7">
        <w:tc>
          <w:tcPr>
            <w:tcW w:w="1133" w:type="dxa"/>
            <w:vMerge/>
            <w:shd w:val="clear" w:color="auto" w:fill="auto"/>
          </w:tcPr>
          <w:p w14:paraId="454DEDA7" w14:textId="77777777" w:rsidR="00BE40D7" w:rsidRPr="00366918" w:rsidRDefault="00BE40D7" w:rsidP="00160683">
            <w:pPr>
              <w:tabs>
                <w:tab w:val="left" w:pos="1276"/>
              </w:tabs>
              <w:jc w:val="center"/>
              <w:rPr>
                <w:b/>
                <w:lang w:val="kk-KZ"/>
              </w:rPr>
            </w:pPr>
          </w:p>
        </w:tc>
        <w:tc>
          <w:tcPr>
            <w:tcW w:w="7732" w:type="dxa"/>
            <w:shd w:val="clear" w:color="auto" w:fill="auto"/>
          </w:tcPr>
          <w:p w14:paraId="59A2F16A" w14:textId="13CEB8CA" w:rsidR="00BE40D7" w:rsidRPr="00366918" w:rsidRDefault="00BE40D7" w:rsidP="00160683">
            <w:pPr>
              <w:snapToGrid w:val="0"/>
              <w:jc w:val="both"/>
              <w:rPr>
                <w:b/>
                <w:lang w:val="kk-KZ"/>
              </w:rPr>
            </w:pPr>
            <w:r w:rsidRPr="00366918">
              <w:rPr>
                <w:b/>
                <w:lang w:val="kk-KZ"/>
              </w:rPr>
              <w:t>СС 15.</w:t>
            </w:r>
            <w:r w:rsidRPr="00366918">
              <w:rPr>
                <w:lang w:val="kk-KZ"/>
              </w:rPr>
              <w:t xml:space="preserve"> </w:t>
            </w:r>
            <w:r w:rsidR="00040157" w:rsidRPr="00366918">
              <w:rPr>
                <w:lang w:val="kk-KZ"/>
              </w:rPr>
              <w:t>Дәстүрлі қазақ ауылы, билер, әдеттік құқық.</w:t>
            </w:r>
          </w:p>
        </w:tc>
        <w:tc>
          <w:tcPr>
            <w:tcW w:w="859" w:type="dxa"/>
            <w:shd w:val="clear" w:color="auto" w:fill="auto"/>
          </w:tcPr>
          <w:p w14:paraId="5B144FDD" w14:textId="56063776" w:rsidR="00BE40D7" w:rsidRPr="00366918" w:rsidRDefault="00BE40D7" w:rsidP="00160683">
            <w:pPr>
              <w:tabs>
                <w:tab w:val="left" w:pos="1276"/>
              </w:tabs>
              <w:jc w:val="center"/>
              <w:rPr>
                <w:b/>
                <w:lang w:val="kk-KZ"/>
              </w:rPr>
            </w:pPr>
            <w:r w:rsidRPr="00366918">
              <w:rPr>
                <w:lang w:val="kk-KZ"/>
              </w:rPr>
              <w:t>2</w:t>
            </w:r>
          </w:p>
        </w:tc>
        <w:tc>
          <w:tcPr>
            <w:tcW w:w="785" w:type="dxa"/>
            <w:shd w:val="clear" w:color="auto" w:fill="auto"/>
          </w:tcPr>
          <w:p w14:paraId="3548C1C1" w14:textId="77777777" w:rsidR="00BE40D7" w:rsidRPr="00366918" w:rsidRDefault="00BE40D7" w:rsidP="00160683">
            <w:pPr>
              <w:tabs>
                <w:tab w:val="left" w:pos="1276"/>
              </w:tabs>
              <w:jc w:val="center"/>
              <w:rPr>
                <w:b/>
                <w:lang w:val="kk-KZ"/>
              </w:rPr>
            </w:pPr>
          </w:p>
        </w:tc>
      </w:tr>
      <w:tr w:rsidR="0079572A" w:rsidRPr="00366918" w14:paraId="7BE267F2" w14:textId="77777777" w:rsidTr="00BE40D7">
        <w:tc>
          <w:tcPr>
            <w:tcW w:w="9724" w:type="dxa"/>
            <w:gridSpan w:val="3"/>
          </w:tcPr>
          <w:p w14:paraId="7FC4D7E2" w14:textId="48FDE60A" w:rsidR="00941A7A" w:rsidRPr="00366918" w:rsidRDefault="006D1812" w:rsidP="00160683">
            <w:pPr>
              <w:tabs>
                <w:tab w:val="left" w:pos="1276"/>
              </w:tabs>
              <w:rPr>
                <w:b/>
              </w:rPr>
            </w:pPr>
            <w:r w:rsidRPr="00366918">
              <w:rPr>
                <w:b/>
                <w:lang w:val="kk-KZ"/>
              </w:rPr>
              <w:t>Аралық бақылау</w:t>
            </w:r>
            <w:r w:rsidR="00941A7A" w:rsidRPr="00366918">
              <w:rPr>
                <w:b/>
                <w:lang w:val="kk-KZ"/>
              </w:rPr>
              <w:t xml:space="preserve"> 2</w:t>
            </w:r>
          </w:p>
        </w:tc>
        <w:tc>
          <w:tcPr>
            <w:tcW w:w="785" w:type="dxa"/>
          </w:tcPr>
          <w:p w14:paraId="3D9AEF7D" w14:textId="77777777" w:rsidR="00941A7A" w:rsidRPr="00366918" w:rsidRDefault="00941A7A" w:rsidP="00160683">
            <w:pPr>
              <w:tabs>
                <w:tab w:val="left" w:pos="1276"/>
              </w:tabs>
              <w:jc w:val="center"/>
              <w:rPr>
                <w:b/>
              </w:rPr>
            </w:pPr>
            <w:r w:rsidRPr="00366918">
              <w:rPr>
                <w:b/>
              </w:rPr>
              <w:t>100</w:t>
            </w:r>
          </w:p>
        </w:tc>
      </w:tr>
      <w:tr w:rsidR="0079572A" w:rsidRPr="00366918" w14:paraId="1035FFB7" w14:textId="77777777" w:rsidTr="00BE40D7">
        <w:tc>
          <w:tcPr>
            <w:tcW w:w="9724" w:type="dxa"/>
            <w:gridSpan w:val="3"/>
            <w:shd w:val="clear" w:color="auto" w:fill="FFFFFF" w:themeFill="background1"/>
          </w:tcPr>
          <w:p w14:paraId="4D0C3304" w14:textId="4255E4CD" w:rsidR="00941A7A" w:rsidRPr="00366918" w:rsidRDefault="006D1812" w:rsidP="00160683">
            <w:pPr>
              <w:tabs>
                <w:tab w:val="left" w:pos="1276"/>
              </w:tabs>
              <w:rPr>
                <w:b/>
              </w:rPr>
            </w:pPr>
            <w:r w:rsidRPr="00366918">
              <w:rPr>
                <w:b/>
                <w:lang w:val="kk-KZ"/>
              </w:rPr>
              <w:t>Қорытынды бақылау</w:t>
            </w:r>
            <w:r w:rsidR="00E4280D" w:rsidRPr="00366918">
              <w:rPr>
                <w:b/>
              </w:rPr>
              <w:t xml:space="preserve"> (</w:t>
            </w:r>
            <w:r w:rsidRPr="00366918">
              <w:rPr>
                <w:b/>
                <w:lang w:val="kk-KZ"/>
              </w:rPr>
              <w:t>емтиха</w:t>
            </w:r>
            <w:r w:rsidR="00E4280D" w:rsidRPr="00366918">
              <w:rPr>
                <w:b/>
              </w:rPr>
              <w:t>н)</w:t>
            </w:r>
          </w:p>
        </w:tc>
        <w:tc>
          <w:tcPr>
            <w:tcW w:w="785" w:type="dxa"/>
            <w:shd w:val="clear" w:color="auto" w:fill="FFFFFF" w:themeFill="background1"/>
          </w:tcPr>
          <w:p w14:paraId="37BAB171" w14:textId="6631F2A7" w:rsidR="00941A7A" w:rsidRPr="00366918" w:rsidRDefault="00941A7A" w:rsidP="00160683">
            <w:pPr>
              <w:tabs>
                <w:tab w:val="left" w:pos="1276"/>
              </w:tabs>
              <w:jc w:val="center"/>
              <w:rPr>
                <w:b/>
              </w:rPr>
            </w:pPr>
            <w:r w:rsidRPr="00366918">
              <w:rPr>
                <w:b/>
              </w:rPr>
              <w:t>100</w:t>
            </w:r>
          </w:p>
        </w:tc>
      </w:tr>
      <w:tr w:rsidR="0079572A" w:rsidRPr="00366918" w14:paraId="2C6BC3B7" w14:textId="77777777" w:rsidTr="00BE40D7">
        <w:tc>
          <w:tcPr>
            <w:tcW w:w="9724" w:type="dxa"/>
            <w:gridSpan w:val="3"/>
            <w:shd w:val="clear" w:color="auto" w:fill="FFFFFF" w:themeFill="background1"/>
          </w:tcPr>
          <w:p w14:paraId="2A32EB92" w14:textId="4842C030" w:rsidR="004F3CB8" w:rsidRPr="00366918" w:rsidRDefault="006D1812" w:rsidP="00160683">
            <w:pPr>
              <w:tabs>
                <w:tab w:val="left" w:pos="1276"/>
              </w:tabs>
              <w:rPr>
                <w:b/>
              </w:rPr>
            </w:pPr>
            <w:r w:rsidRPr="00366918">
              <w:rPr>
                <w:b/>
                <w:lang w:val="kk-KZ"/>
              </w:rPr>
              <w:t xml:space="preserve">Пән үшін жиынтығы </w:t>
            </w:r>
          </w:p>
        </w:tc>
        <w:tc>
          <w:tcPr>
            <w:tcW w:w="785" w:type="dxa"/>
            <w:shd w:val="clear" w:color="auto" w:fill="FFFFFF" w:themeFill="background1"/>
          </w:tcPr>
          <w:p w14:paraId="7E8416CD" w14:textId="46F6C861" w:rsidR="004F3CB8" w:rsidRPr="00366918" w:rsidRDefault="004F3CB8" w:rsidP="00160683">
            <w:pPr>
              <w:tabs>
                <w:tab w:val="left" w:pos="1276"/>
              </w:tabs>
              <w:jc w:val="center"/>
              <w:rPr>
                <w:b/>
              </w:rPr>
            </w:pPr>
            <w:r w:rsidRPr="00366918">
              <w:rPr>
                <w:b/>
              </w:rPr>
              <w:t>100</w:t>
            </w:r>
          </w:p>
        </w:tc>
      </w:tr>
    </w:tbl>
    <w:p w14:paraId="5604C61B" w14:textId="4F00AEE8" w:rsidR="006422ED" w:rsidRPr="00366918" w:rsidRDefault="008642A4" w:rsidP="00160683">
      <w:pPr>
        <w:tabs>
          <w:tab w:val="left" w:pos="1276"/>
        </w:tabs>
        <w:jc w:val="center"/>
        <w:rPr>
          <w:b/>
        </w:rPr>
      </w:pPr>
      <w:r w:rsidRPr="00366918">
        <w:rPr>
          <w:b/>
        </w:rPr>
        <w:t xml:space="preserve"> </w:t>
      </w:r>
    </w:p>
    <w:p w14:paraId="5604C61C" w14:textId="77777777" w:rsidR="00A72D3C" w:rsidRPr="00366918" w:rsidRDefault="00A72D3C" w:rsidP="00160683">
      <w:pPr>
        <w:jc w:val="both"/>
      </w:pPr>
    </w:p>
    <w:p w14:paraId="12B10942" w14:textId="34E6FECD" w:rsidR="00DB4D9C" w:rsidRPr="00366918" w:rsidRDefault="001640C9" w:rsidP="00160683">
      <w:pPr>
        <w:jc w:val="both"/>
        <w:rPr>
          <w:b/>
        </w:rPr>
      </w:pPr>
      <w:r w:rsidRPr="00366918">
        <w:rPr>
          <w:b/>
        </w:rPr>
        <w:t>Декан</w:t>
      </w:r>
      <w:r w:rsidR="00976402" w:rsidRPr="00366918">
        <w:rPr>
          <w:b/>
          <w:lang w:val="kk-KZ"/>
        </w:rPr>
        <w:t>: Д.С.Байгунаков</w:t>
      </w:r>
      <w:r w:rsidRPr="00366918">
        <w:rPr>
          <w:b/>
        </w:rPr>
        <w:t xml:space="preserve">  </w:t>
      </w:r>
      <w:r w:rsidR="005E7456" w:rsidRPr="00366918">
        <w:rPr>
          <w:b/>
        </w:rPr>
        <w:t xml:space="preserve">   </w:t>
      </w:r>
      <w:r w:rsidR="003762AA" w:rsidRPr="00366918">
        <w:rPr>
          <w:b/>
        </w:rPr>
        <w:t>___________________________________</w:t>
      </w:r>
      <w:r w:rsidRPr="00366918">
        <w:rPr>
          <w:b/>
        </w:rPr>
        <w:t xml:space="preserve">    </w:t>
      </w:r>
    </w:p>
    <w:p w14:paraId="5604C61E" w14:textId="2B05A5A9" w:rsidR="00594DE6" w:rsidRPr="00366918" w:rsidRDefault="001640C9" w:rsidP="00160683">
      <w:pPr>
        <w:jc w:val="both"/>
        <w:rPr>
          <w:b/>
        </w:rPr>
      </w:pPr>
      <w:r w:rsidRPr="00366918">
        <w:rPr>
          <w:b/>
        </w:rPr>
        <w:t xml:space="preserve">                                                                         </w:t>
      </w:r>
    </w:p>
    <w:p w14:paraId="5604C620" w14:textId="4110076F" w:rsidR="00594DE6" w:rsidRPr="00366918" w:rsidRDefault="006D1812" w:rsidP="00160683">
      <w:pPr>
        <w:rPr>
          <w:b/>
        </w:rPr>
      </w:pPr>
      <w:r w:rsidRPr="00366918">
        <w:rPr>
          <w:b/>
          <w:lang w:val="kk-KZ"/>
        </w:rPr>
        <w:t>Кафедра меңгерушісі</w:t>
      </w:r>
      <w:r w:rsidR="00976402" w:rsidRPr="00366918">
        <w:rPr>
          <w:b/>
          <w:lang w:val="kk-KZ"/>
        </w:rPr>
        <w:t>: Р.С.Жуматаев</w:t>
      </w:r>
      <w:r w:rsidR="005E7456" w:rsidRPr="00366918">
        <w:rPr>
          <w:b/>
        </w:rPr>
        <w:t xml:space="preserve"> ______________________</w:t>
      </w:r>
    </w:p>
    <w:p w14:paraId="63F7C498" w14:textId="77777777" w:rsidR="00DB4D9C" w:rsidRPr="00366918" w:rsidRDefault="00DB4D9C" w:rsidP="00160683">
      <w:pPr>
        <w:rPr>
          <w:b/>
        </w:rPr>
      </w:pPr>
    </w:p>
    <w:p w14:paraId="1D406AFD" w14:textId="695B779E" w:rsidR="00206E46" w:rsidRPr="00366918" w:rsidRDefault="006D1812" w:rsidP="00160683">
      <w:r w:rsidRPr="00366918">
        <w:rPr>
          <w:b/>
          <w:lang w:val="kk-KZ"/>
        </w:rPr>
        <w:t>Дәріскер</w:t>
      </w:r>
      <w:r w:rsidR="00976402" w:rsidRPr="00366918">
        <w:rPr>
          <w:b/>
          <w:lang w:val="kk-KZ"/>
        </w:rPr>
        <w:t>: Т.Е.Картаева</w:t>
      </w:r>
      <w:r w:rsidR="005E7456" w:rsidRPr="00366918">
        <w:rPr>
          <w:b/>
        </w:rPr>
        <w:t xml:space="preserve"> ___________________________________</w:t>
      </w:r>
    </w:p>
    <w:p w14:paraId="205EF410" w14:textId="77777777" w:rsidR="00206E46" w:rsidRPr="00366918" w:rsidRDefault="00206E46" w:rsidP="00160683">
      <w:pPr>
        <w:rPr>
          <w:lang w:val="kk-KZ"/>
        </w:rPr>
      </w:pPr>
    </w:p>
    <w:p w14:paraId="41C1661A" w14:textId="77777777" w:rsidR="00206E46" w:rsidRPr="00366918" w:rsidRDefault="00206E46" w:rsidP="00160683">
      <w:pPr>
        <w:rPr>
          <w:lang w:val="kk-KZ"/>
        </w:rPr>
      </w:pPr>
    </w:p>
    <w:p w14:paraId="6F18C1EA" w14:textId="77777777" w:rsidR="00206E46" w:rsidRPr="00366918" w:rsidRDefault="00206E46" w:rsidP="00160683">
      <w:pPr>
        <w:rPr>
          <w:lang w:val="kk-KZ"/>
        </w:rPr>
      </w:pPr>
    </w:p>
    <w:p w14:paraId="1B8AFB8F" w14:textId="77777777" w:rsidR="00206E46" w:rsidRPr="00366918" w:rsidRDefault="00206E46" w:rsidP="00160683">
      <w:pPr>
        <w:rPr>
          <w:lang w:val="kk-KZ"/>
        </w:rPr>
      </w:pPr>
    </w:p>
    <w:p w14:paraId="0B387059" w14:textId="77777777" w:rsidR="00206E46" w:rsidRPr="00366918" w:rsidRDefault="00206E46" w:rsidP="00160683">
      <w:pPr>
        <w:rPr>
          <w:lang w:val="kk-KZ"/>
        </w:rPr>
      </w:pPr>
    </w:p>
    <w:p w14:paraId="58FA42C3" w14:textId="77777777" w:rsidR="00206E46" w:rsidRPr="00366918" w:rsidRDefault="00206E46" w:rsidP="00160683">
      <w:pPr>
        <w:rPr>
          <w:lang w:val="kk-KZ"/>
        </w:rPr>
      </w:pPr>
    </w:p>
    <w:p w14:paraId="155620C2" w14:textId="77777777" w:rsidR="00206E46" w:rsidRPr="00366918" w:rsidRDefault="00206E46" w:rsidP="00160683">
      <w:pPr>
        <w:rPr>
          <w:lang w:val="kk-KZ"/>
        </w:rPr>
      </w:pPr>
    </w:p>
    <w:p w14:paraId="622BBB33" w14:textId="77777777" w:rsidR="00206E46" w:rsidRPr="00366918" w:rsidRDefault="00206E46" w:rsidP="00160683">
      <w:pPr>
        <w:rPr>
          <w:lang w:val="kk-KZ"/>
        </w:rPr>
      </w:pPr>
    </w:p>
    <w:p w14:paraId="61C1BCFF" w14:textId="77777777" w:rsidR="00206E46" w:rsidRPr="00366918" w:rsidRDefault="00206E46" w:rsidP="00160683">
      <w:pPr>
        <w:rPr>
          <w:lang w:val="kk-KZ"/>
        </w:rPr>
      </w:pPr>
    </w:p>
    <w:p w14:paraId="1F4A969B" w14:textId="77777777" w:rsidR="00206E46" w:rsidRPr="00366918" w:rsidRDefault="00206E46" w:rsidP="00160683">
      <w:pPr>
        <w:rPr>
          <w:lang w:val="kk-KZ"/>
        </w:rPr>
      </w:pPr>
    </w:p>
    <w:p w14:paraId="59E1A21C" w14:textId="77777777" w:rsidR="00206E46" w:rsidRPr="00366918" w:rsidRDefault="00206E46" w:rsidP="00160683">
      <w:pPr>
        <w:rPr>
          <w:lang w:val="kk-KZ"/>
        </w:rPr>
      </w:pPr>
    </w:p>
    <w:p w14:paraId="00DC43D2" w14:textId="77777777" w:rsidR="00206E46" w:rsidRPr="00366918" w:rsidRDefault="00206E46" w:rsidP="00160683">
      <w:pPr>
        <w:rPr>
          <w:lang w:val="kk-KZ"/>
        </w:rPr>
      </w:pPr>
    </w:p>
    <w:p w14:paraId="4FF6CB43" w14:textId="77777777" w:rsidR="00206E46" w:rsidRPr="00366918" w:rsidRDefault="00206E46" w:rsidP="00160683">
      <w:pPr>
        <w:rPr>
          <w:lang w:val="kk-KZ"/>
        </w:rPr>
      </w:pPr>
    </w:p>
    <w:p w14:paraId="4D6334EE" w14:textId="77777777" w:rsidR="00206E46" w:rsidRPr="00366918" w:rsidRDefault="00206E46" w:rsidP="00160683">
      <w:pPr>
        <w:rPr>
          <w:lang w:val="kk-KZ"/>
        </w:rPr>
      </w:pPr>
    </w:p>
    <w:p w14:paraId="7D7B0DEA" w14:textId="77777777" w:rsidR="00206E46" w:rsidRPr="00366918" w:rsidRDefault="00206E46" w:rsidP="00160683">
      <w:pPr>
        <w:rPr>
          <w:lang w:val="kk-KZ"/>
        </w:rPr>
      </w:pPr>
    </w:p>
    <w:p w14:paraId="288DED2E" w14:textId="77777777" w:rsidR="004947F8" w:rsidRPr="00366918" w:rsidRDefault="004947F8" w:rsidP="00160683">
      <w:pPr>
        <w:rPr>
          <w:lang w:val="kk-KZ"/>
        </w:rPr>
        <w:sectPr w:rsidR="004947F8" w:rsidRPr="00366918" w:rsidSect="00C055D3">
          <w:pgSz w:w="11906" w:h="16838"/>
          <w:pgMar w:top="568" w:right="850" w:bottom="1418" w:left="1701" w:header="708" w:footer="708" w:gutter="0"/>
          <w:pgNumType w:start="1"/>
          <w:cols w:space="720"/>
        </w:sectPr>
      </w:pPr>
    </w:p>
    <w:p w14:paraId="2F62E205" w14:textId="63EE93EE" w:rsidR="0090036D" w:rsidRPr="00366918" w:rsidRDefault="0090036D" w:rsidP="00160683">
      <w:pPr>
        <w:pStyle w:val="paragraph"/>
        <w:spacing w:before="0" w:beforeAutospacing="0" w:after="0" w:afterAutospacing="0"/>
        <w:jc w:val="center"/>
        <w:textAlignment w:val="baseline"/>
        <w:rPr>
          <w:rStyle w:val="normaltextrun"/>
          <w:b/>
          <w:bCs/>
          <w:lang w:val="kk-KZ"/>
        </w:rPr>
      </w:pPr>
      <w:r w:rsidRPr="00366918">
        <w:rPr>
          <w:rStyle w:val="normaltextrun"/>
          <w:b/>
          <w:bCs/>
          <w:lang w:val="kk-KZ"/>
        </w:rPr>
        <w:lastRenderedPageBreak/>
        <w:t>Ж</w:t>
      </w:r>
      <w:r w:rsidR="7F8F934D" w:rsidRPr="00366918">
        <w:rPr>
          <w:rStyle w:val="normaltextrun"/>
          <w:b/>
          <w:bCs/>
          <w:lang w:val="kk-KZ"/>
        </w:rPr>
        <w:t xml:space="preserve">ИЫНТЫҚ БАҒАЛАУ </w:t>
      </w:r>
      <w:r w:rsidR="00672AE4" w:rsidRPr="00366918">
        <w:rPr>
          <w:rStyle w:val="normaltextrun"/>
          <w:b/>
          <w:bCs/>
          <w:lang w:val="kk-KZ"/>
        </w:rPr>
        <w:t>РУБРИКАТОРЫ</w:t>
      </w:r>
    </w:p>
    <w:p w14:paraId="72FE9529" w14:textId="3E0E6528" w:rsidR="0090036D" w:rsidRPr="00366918" w:rsidRDefault="0090036D" w:rsidP="00160683">
      <w:pPr>
        <w:pStyle w:val="paragraph"/>
        <w:spacing w:before="0" w:beforeAutospacing="0" w:after="0" w:afterAutospacing="0"/>
        <w:jc w:val="center"/>
        <w:textAlignment w:val="baseline"/>
        <w:rPr>
          <w:rStyle w:val="normaltextrun"/>
          <w:b/>
          <w:bCs/>
          <w:lang w:val="kk-KZ"/>
        </w:rPr>
      </w:pPr>
      <w:r w:rsidRPr="00366918">
        <w:rPr>
          <w:rStyle w:val="normaltextrun"/>
          <w:b/>
          <w:bCs/>
          <w:lang w:val="kk-KZ"/>
        </w:rPr>
        <w:t xml:space="preserve">ОҚУ НӘТИЖЕЛЕРІН БАҒАЛАУ </w:t>
      </w:r>
      <w:r w:rsidR="4CCEF57A" w:rsidRPr="00366918">
        <w:rPr>
          <w:rStyle w:val="normaltextrun"/>
          <w:b/>
          <w:bCs/>
          <w:lang w:val="kk-KZ"/>
        </w:rPr>
        <w:t>КРИТЕРИЙЛЕРІ</w:t>
      </w:r>
    </w:p>
    <w:p w14:paraId="2D6ED7C1" w14:textId="77777777" w:rsidR="004947F8" w:rsidRPr="00366918" w:rsidRDefault="004947F8" w:rsidP="00160683">
      <w:pPr>
        <w:pStyle w:val="paragraph"/>
        <w:spacing w:before="0" w:beforeAutospacing="0" w:after="0" w:afterAutospacing="0"/>
        <w:jc w:val="center"/>
        <w:textAlignment w:val="baseline"/>
        <w:rPr>
          <w:lang w:val="kk-KZ"/>
        </w:rPr>
      </w:pPr>
      <w:r w:rsidRPr="00366918">
        <w:rPr>
          <w:rStyle w:val="eop"/>
          <w:lang w:val="kk-KZ"/>
        </w:rPr>
        <w:t> </w:t>
      </w:r>
    </w:p>
    <w:p w14:paraId="5120114D" w14:textId="01FC6CAB" w:rsidR="0090036D" w:rsidRPr="00366918" w:rsidRDefault="0090036D" w:rsidP="00160683">
      <w:pPr>
        <w:pStyle w:val="paragraph"/>
        <w:spacing w:before="0" w:beforeAutospacing="0" w:after="0" w:afterAutospacing="0"/>
        <w:textAlignment w:val="baseline"/>
        <w:rPr>
          <w:rStyle w:val="normaltextrun"/>
          <w:lang w:val="kk-KZ"/>
        </w:rPr>
      </w:pPr>
      <w:r w:rsidRPr="00366918">
        <w:rPr>
          <w:rStyle w:val="normaltextrun"/>
          <w:lang w:val="kk-KZ"/>
        </w:rPr>
        <w:t xml:space="preserve">Әрбір жоспарланған жиынтық бағалау </w:t>
      </w:r>
      <w:r w:rsidRPr="00366918">
        <w:rPr>
          <w:rStyle w:val="eop"/>
          <w:lang w:val="kk-KZ"/>
        </w:rPr>
        <w:t xml:space="preserve">(БӨЖ) </w:t>
      </w:r>
      <w:r w:rsidRPr="00366918">
        <w:rPr>
          <w:rStyle w:val="normaltextrun"/>
          <w:lang w:val="kk-KZ"/>
        </w:rPr>
        <w:t xml:space="preserve">үшін оқытушының қалауы бойынша ресімделеді </w:t>
      </w:r>
    </w:p>
    <w:p w14:paraId="11A398C3" w14:textId="77777777" w:rsidR="004947F8" w:rsidRPr="00366918" w:rsidRDefault="004947F8" w:rsidP="00160683">
      <w:pPr>
        <w:pStyle w:val="paragraph"/>
        <w:spacing w:before="0" w:beforeAutospacing="0" w:after="0" w:afterAutospacing="0"/>
        <w:jc w:val="center"/>
        <w:textAlignment w:val="baseline"/>
        <w:rPr>
          <w:lang w:val="kk-KZ"/>
        </w:rPr>
      </w:pPr>
      <w:r w:rsidRPr="00366918">
        <w:rPr>
          <w:rStyle w:val="normaltextrun"/>
          <w:b/>
          <w:bCs/>
          <w:lang w:val="kk-KZ"/>
        </w:rPr>
        <w:t> </w:t>
      </w:r>
      <w:r w:rsidRPr="00366918">
        <w:rPr>
          <w:rStyle w:val="normaltextrun"/>
          <w:lang w:val="kk-KZ"/>
        </w:rPr>
        <w:t> </w:t>
      </w:r>
      <w:r w:rsidRPr="00366918">
        <w:rPr>
          <w:rStyle w:val="eop"/>
          <w:lang w:val="kk-KZ"/>
        </w:rPr>
        <w:t> </w:t>
      </w:r>
    </w:p>
    <w:p w14:paraId="3C3F5B00" w14:textId="16761F45" w:rsidR="004947F8" w:rsidRPr="00366918" w:rsidRDefault="00C53F29" w:rsidP="00160683">
      <w:pPr>
        <w:pStyle w:val="paragraph"/>
        <w:spacing w:before="0" w:beforeAutospacing="0" w:after="0" w:afterAutospacing="0"/>
        <w:textAlignment w:val="baseline"/>
        <w:rPr>
          <w:lang w:val="kk-KZ"/>
        </w:rPr>
      </w:pPr>
      <w:r w:rsidRPr="00366918">
        <w:rPr>
          <w:rStyle w:val="normaltextrun"/>
          <w:b/>
          <w:bCs/>
          <w:lang w:val="kk-KZ"/>
        </w:rPr>
        <w:t>ҮЛГІ</w:t>
      </w:r>
      <w:r w:rsidRPr="00366918">
        <w:rPr>
          <w:rStyle w:val="eop"/>
          <w:lang w:val="kk-KZ"/>
        </w:rPr>
        <w:t> </w:t>
      </w:r>
      <w:r w:rsidR="00844BD1" w:rsidRPr="00366918">
        <w:rPr>
          <w:rStyle w:val="eop"/>
          <w:lang w:val="kk-KZ"/>
        </w:rPr>
        <w:t>(Шаблон)</w:t>
      </w:r>
    </w:p>
    <w:p w14:paraId="6592F38D" w14:textId="3C3836A8" w:rsidR="004947F8" w:rsidRPr="00366918" w:rsidRDefault="002A5F34" w:rsidP="00160683">
      <w:pPr>
        <w:tabs>
          <w:tab w:val="left" w:pos="1276"/>
        </w:tabs>
        <w:jc w:val="both"/>
        <w:rPr>
          <w:lang w:val="kk-KZ"/>
        </w:rPr>
      </w:pPr>
      <w:r w:rsidRPr="00366918">
        <w:rPr>
          <w:rStyle w:val="normaltextrun"/>
          <w:b/>
          <w:bCs/>
          <w:lang w:val="kk-KZ"/>
        </w:rPr>
        <w:t xml:space="preserve">Тапсырма атауы </w:t>
      </w:r>
      <w:r w:rsidR="004947F8" w:rsidRPr="00366918">
        <w:rPr>
          <w:rStyle w:val="normaltextrun"/>
          <w:lang w:val="kk-KZ"/>
        </w:rPr>
        <w:t> (</w:t>
      </w:r>
      <w:r w:rsidRPr="00366918">
        <w:rPr>
          <w:rStyle w:val="normaltextrun"/>
          <w:lang w:val="kk-KZ"/>
        </w:rPr>
        <w:t>100% Аралық бақылауд</w:t>
      </w:r>
      <w:r w:rsidR="00EF4011" w:rsidRPr="00366918">
        <w:rPr>
          <w:rStyle w:val="normaltextrun"/>
          <w:lang w:val="kk-KZ"/>
        </w:rPr>
        <w:t xml:space="preserve">ан </w:t>
      </w:r>
      <w:r w:rsidR="008B49DF" w:rsidRPr="00366918">
        <w:rPr>
          <w:lang w:val="kk-KZ"/>
        </w:rPr>
        <w:t xml:space="preserve">% </w:t>
      </w:r>
      <w:r w:rsidR="00EF4011" w:rsidRPr="00366918">
        <w:rPr>
          <w:lang w:val="kk-KZ"/>
        </w:rPr>
        <w:t>баллдар мөлшері</w:t>
      </w:r>
      <w:r w:rsidR="00BF4583" w:rsidRPr="00366918">
        <w:rPr>
          <w:rStyle w:val="normaltextrun"/>
          <w:lang w:val="kk-KZ"/>
        </w:rPr>
        <w:t xml:space="preserve">, </w:t>
      </w:r>
      <w:r w:rsidRPr="00366918">
        <w:rPr>
          <w:rStyle w:val="normaltextrun"/>
          <w:lang w:val="kk-KZ"/>
        </w:rPr>
        <w:t xml:space="preserve">оқу курсының мазмұнын іске асыру күнтізбесінен (кестесінен) көшіру, оқыту және білім беру әдістері) </w:t>
      </w:r>
    </w:p>
    <w:p w14:paraId="51965F48" w14:textId="77777777" w:rsidR="004947F8" w:rsidRPr="00366918" w:rsidRDefault="004947F8" w:rsidP="00160683">
      <w:pPr>
        <w:pStyle w:val="paragraph"/>
        <w:spacing w:before="0" w:beforeAutospacing="0" w:after="0" w:afterAutospacing="0"/>
        <w:textAlignment w:val="baseline"/>
        <w:rPr>
          <w:lang w:val="kk-KZ"/>
        </w:rPr>
      </w:pPr>
      <w:r w:rsidRPr="00366918">
        <w:rPr>
          <w:rStyle w:val="eop"/>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79572A" w:rsidRPr="00366918"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366918" w:rsidRDefault="004947F8" w:rsidP="00160683">
            <w:pPr>
              <w:pStyle w:val="paragraph"/>
              <w:spacing w:before="0" w:beforeAutospacing="0" w:after="0" w:afterAutospacing="0"/>
              <w:textAlignment w:val="baseline"/>
            </w:pPr>
            <w:r w:rsidRPr="00366918">
              <w:rPr>
                <w:rStyle w:val="normaltextrun"/>
                <w:b/>
                <w:bCs/>
              </w:rPr>
              <w:t>Критерий</w:t>
            </w:r>
            <w:r w:rsidR="002A5F34" w:rsidRPr="00366918">
              <w:rPr>
                <w:rStyle w:val="normaltextrun"/>
                <w:b/>
                <w:bCs/>
                <w:lang w:val="kk-KZ"/>
              </w:rPr>
              <w:t>і</w:t>
            </w:r>
            <w:r w:rsidRPr="00366918">
              <w:rPr>
                <w:rStyle w:val="normaltextrun"/>
                <w:b/>
                <w:bCs/>
              </w:rPr>
              <w:t> </w:t>
            </w:r>
            <w:r w:rsidRPr="00366918">
              <w:rPr>
                <w:rStyle w:val="normaltextrun"/>
              </w:rPr>
              <w:t> </w:t>
            </w:r>
            <w:r w:rsidRPr="00366918">
              <w:rPr>
                <w:rStyle w:val="eop"/>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366918" w:rsidRDefault="004947F8" w:rsidP="00160683">
            <w:pPr>
              <w:pStyle w:val="paragraph"/>
              <w:spacing w:before="0" w:beforeAutospacing="0" w:after="0" w:afterAutospacing="0"/>
              <w:textAlignment w:val="baseline"/>
            </w:pPr>
            <w:r w:rsidRPr="00366918">
              <w:rPr>
                <w:rStyle w:val="normaltextrun"/>
                <w:b/>
                <w:bCs/>
              </w:rPr>
              <w:t>«</w:t>
            </w:r>
            <w:r w:rsidR="002A5F34" w:rsidRPr="00366918">
              <w:rPr>
                <w:rStyle w:val="normaltextrun"/>
                <w:b/>
                <w:bCs/>
                <w:lang w:val="kk-KZ"/>
              </w:rPr>
              <w:t>Өте жақсы</w:t>
            </w:r>
            <w:r w:rsidRPr="00366918">
              <w:rPr>
                <w:rStyle w:val="normaltextrun"/>
                <w:b/>
                <w:bCs/>
              </w:rPr>
              <w:t>» </w:t>
            </w:r>
            <w:r w:rsidRPr="00366918">
              <w:rPr>
                <w:rStyle w:val="normaltextrun"/>
              </w:rPr>
              <w:t> </w:t>
            </w:r>
            <w:r w:rsidRPr="00366918">
              <w:rPr>
                <w:rStyle w:val="eop"/>
              </w:rPr>
              <w:t> </w:t>
            </w:r>
          </w:p>
          <w:p w14:paraId="0B2B34FF" w14:textId="0D0C467B" w:rsidR="004947F8" w:rsidRPr="00366918" w:rsidRDefault="002A5F34" w:rsidP="00160683">
            <w:pPr>
              <w:pStyle w:val="paragraph"/>
              <w:spacing w:before="0" w:beforeAutospacing="0" w:after="0" w:afterAutospacing="0"/>
              <w:textAlignment w:val="baseline"/>
            </w:pPr>
            <w:r w:rsidRPr="00366918">
              <w:rPr>
                <w:rStyle w:val="normaltextrun"/>
                <w:b/>
                <w:bCs/>
              </w:rPr>
              <w:t>%</w:t>
            </w:r>
            <w:r w:rsidRPr="00366918">
              <w:rPr>
                <w:rStyle w:val="normaltextrun"/>
                <w:b/>
                <w:bCs/>
                <w:lang w:val="kk-KZ"/>
              </w:rPr>
              <w:t xml:space="preserve"> м</w:t>
            </w:r>
            <w:r w:rsidR="004947F8" w:rsidRPr="00366918">
              <w:rPr>
                <w:rStyle w:val="normaltextrun"/>
                <w:b/>
                <w:bCs/>
              </w:rPr>
              <w:t xml:space="preserve">акс. </w:t>
            </w:r>
            <w:r w:rsidRPr="00366918">
              <w:rPr>
                <w:rStyle w:val="normaltextrun"/>
                <w:b/>
                <w:bCs/>
                <w:lang w:val="kk-KZ"/>
              </w:rPr>
              <w:t>салмағы</w:t>
            </w:r>
            <w:r w:rsidR="004947F8" w:rsidRPr="00366918">
              <w:rPr>
                <w:rStyle w:val="eop"/>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366918" w:rsidRDefault="004947F8" w:rsidP="00160683">
            <w:pPr>
              <w:pStyle w:val="paragraph"/>
              <w:spacing w:before="0" w:beforeAutospacing="0" w:after="0" w:afterAutospacing="0"/>
              <w:textAlignment w:val="baseline"/>
            </w:pPr>
            <w:r w:rsidRPr="00366918">
              <w:rPr>
                <w:rStyle w:val="normaltextrun"/>
                <w:b/>
                <w:bCs/>
              </w:rPr>
              <w:t>«</w:t>
            </w:r>
            <w:r w:rsidR="002A5F34" w:rsidRPr="00366918">
              <w:rPr>
                <w:rStyle w:val="normaltextrun"/>
                <w:b/>
                <w:bCs/>
                <w:lang w:val="kk-KZ"/>
              </w:rPr>
              <w:t>Жақсы</w:t>
            </w:r>
            <w:r w:rsidRPr="00366918">
              <w:rPr>
                <w:rStyle w:val="normaltextrun"/>
                <w:b/>
                <w:bCs/>
              </w:rPr>
              <w:t>» </w:t>
            </w:r>
            <w:r w:rsidRPr="00366918">
              <w:rPr>
                <w:rStyle w:val="normaltextrun"/>
              </w:rPr>
              <w:t> </w:t>
            </w:r>
            <w:r w:rsidRPr="00366918">
              <w:rPr>
                <w:rStyle w:val="eop"/>
              </w:rPr>
              <w:t> </w:t>
            </w:r>
          </w:p>
          <w:p w14:paraId="00AA8B13" w14:textId="495D8A71" w:rsidR="004947F8" w:rsidRPr="00366918" w:rsidRDefault="002A5F34" w:rsidP="00160683">
            <w:pPr>
              <w:pStyle w:val="paragraph"/>
              <w:spacing w:before="0" w:beforeAutospacing="0" w:after="0" w:afterAutospacing="0"/>
              <w:textAlignment w:val="baseline"/>
            </w:pPr>
            <w:r w:rsidRPr="00366918">
              <w:rPr>
                <w:rStyle w:val="normaltextrun"/>
                <w:b/>
                <w:bCs/>
              </w:rPr>
              <w:t>%</w:t>
            </w:r>
            <w:r w:rsidRPr="00366918">
              <w:rPr>
                <w:rStyle w:val="normaltextrun"/>
                <w:b/>
                <w:bCs/>
                <w:lang w:val="kk-KZ"/>
              </w:rPr>
              <w:t xml:space="preserve"> м</w:t>
            </w:r>
            <w:r w:rsidRPr="00366918">
              <w:rPr>
                <w:rStyle w:val="normaltextrun"/>
                <w:b/>
                <w:bCs/>
              </w:rPr>
              <w:t xml:space="preserve">акс. </w:t>
            </w:r>
            <w:r w:rsidRPr="00366918">
              <w:rPr>
                <w:rStyle w:val="normaltextrun"/>
                <w:b/>
                <w:bCs/>
                <w:lang w:val="kk-KZ"/>
              </w:rPr>
              <w:t>салмағы</w:t>
            </w:r>
            <w:r w:rsidRPr="00366918">
              <w:rPr>
                <w:rStyle w:val="eop"/>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366918" w:rsidRDefault="004947F8" w:rsidP="00160683">
            <w:pPr>
              <w:pStyle w:val="paragraph"/>
              <w:spacing w:before="0" w:beforeAutospacing="0" w:after="0" w:afterAutospacing="0"/>
              <w:textAlignment w:val="baseline"/>
            </w:pPr>
            <w:r w:rsidRPr="00366918">
              <w:rPr>
                <w:rStyle w:val="normaltextrun"/>
                <w:b/>
                <w:bCs/>
              </w:rPr>
              <w:t>«</w:t>
            </w:r>
            <w:r w:rsidR="002A5F34" w:rsidRPr="00366918">
              <w:rPr>
                <w:rStyle w:val="normaltextrun"/>
                <w:b/>
                <w:bCs/>
                <w:lang w:val="kk-KZ"/>
              </w:rPr>
              <w:t>Қанағаттанарлық</w:t>
            </w:r>
            <w:r w:rsidRPr="00366918">
              <w:rPr>
                <w:rStyle w:val="normaltextrun"/>
                <w:b/>
                <w:bCs/>
              </w:rPr>
              <w:t>»</w:t>
            </w:r>
            <w:r w:rsidRPr="00366918">
              <w:rPr>
                <w:rStyle w:val="normaltextrun"/>
              </w:rPr>
              <w:t> </w:t>
            </w:r>
            <w:r w:rsidRPr="00366918">
              <w:rPr>
                <w:rStyle w:val="eop"/>
              </w:rPr>
              <w:t> </w:t>
            </w:r>
          </w:p>
          <w:p w14:paraId="62209922" w14:textId="01F83663" w:rsidR="004947F8" w:rsidRPr="00366918" w:rsidRDefault="002A5F34" w:rsidP="00160683">
            <w:pPr>
              <w:pStyle w:val="paragraph"/>
              <w:spacing w:before="0" w:beforeAutospacing="0" w:after="0" w:afterAutospacing="0"/>
              <w:textAlignment w:val="baseline"/>
            </w:pPr>
            <w:r w:rsidRPr="00366918">
              <w:rPr>
                <w:rStyle w:val="normaltextrun"/>
                <w:b/>
                <w:bCs/>
              </w:rPr>
              <w:t>%</w:t>
            </w:r>
            <w:r w:rsidRPr="00366918">
              <w:rPr>
                <w:rStyle w:val="normaltextrun"/>
                <w:b/>
                <w:bCs/>
                <w:lang w:val="kk-KZ"/>
              </w:rPr>
              <w:t xml:space="preserve"> м</w:t>
            </w:r>
            <w:r w:rsidRPr="00366918">
              <w:rPr>
                <w:rStyle w:val="normaltextrun"/>
                <w:b/>
                <w:bCs/>
              </w:rPr>
              <w:t xml:space="preserve">акс. </w:t>
            </w:r>
            <w:r w:rsidRPr="00366918">
              <w:rPr>
                <w:rStyle w:val="normaltextrun"/>
                <w:b/>
                <w:bCs/>
                <w:lang w:val="kk-KZ"/>
              </w:rPr>
              <w:t>салмағы</w:t>
            </w:r>
            <w:r w:rsidRPr="00366918">
              <w:rPr>
                <w:rStyle w:val="eop"/>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366918" w:rsidRDefault="004947F8" w:rsidP="00160683">
            <w:pPr>
              <w:pStyle w:val="paragraph"/>
              <w:spacing w:before="0" w:beforeAutospacing="0" w:after="0" w:afterAutospacing="0"/>
              <w:textAlignment w:val="baseline"/>
            </w:pPr>
            <w:r w:rsidRPr="00366918">
              <w:rPr>
                <w:rStyle w:val="normaltextrun"/>
                <w:b/>
                <w:bCs/>
              </w:rPr>
              <w:t>«</w:t>
            </w:r>
            <w:r w:rsidR="002A5F34" w:rsidRPr="00366918">
              <w:rPr>
                <w:rStyle w:val="normaltextrun"/>
                <w:b/>
                <w:bCs/>
                <w:lang w:val="kk-KZ"/>
              </w:rPr>
              <w:t>Қанағаттанарлықсыз</w:t>
            </w:r>
            <w:r w:rsidRPr="00366918">
              <w:rPr>
                <w:rStyle w:val="normaltextrun"/>
                <w:b/>
                <w:bCs/>
              </w:rPr>
              <w:t>»</w:t>
            </w:r>
            <w:r w:rsidRPr="00366918">
              <w:rPr>
                <w:rStyle w:val="normaltextrun"/>
              </w:rPr>
              <w:t> </w:t>
            </w:r>
            <w:r w:rsidRPr="00366918">
              <w:rPr>
                <w:rStyle w:val="eop"/>
              </w:rPr>
              <w:t> </w:t>
            </w:r>
          </w:p>
          <w:p w14:paraId="61C559E5" w14:textId="2131E059" w:rsidR="004947F8" w:rsidRPr="00366918" w:rsidRDefault="002A5F34" w:rsidP="00160683">
            <w:pPr>
              <w:pStyle w:val="paragraph"/>
              <w:spacing w:before="0" w:beforeAutospacing="0" w:after="0" w:afterAutospacing="0"/>
              <w:textAlignment w:val="baseline"/>
            </w:pPr>
            <w:r w:rsidRPr="00366918">
              <w:rPr>
                <w:rStyle w:val="normaltextrun"/>
                <w:b/>
                <w:bCs/>
              </w:rPr>
              <w:t>%</w:t>
            </w:r>
            <w:r w:rsidRPr="00366918">
              <w:rPr>
                <w:rStyle w:val="normaltextrun"/>
                <w:b/>
                <w:bCs/>
                <w:lang w:val="kk-KZ"/>
              </w:rPr>
              <w:t xml:space="preserve"> м</w:t>
            </w:r>
            <w:r w:rsidRPr="00366918">
              <w:rPr>
                <w:rStyle w:val="normaltextrun"/>
                <w:b/>
                <w:bCs/>
              </w:rPr>
              <w:t xml:space="preserve">акс. </w:t>
            </w:r>
            <w:r w:rsidRPr="00366918">
              <w:rPr>
                <w:rStyle w:val="normaltextrun"/>
                <w:b/>
                <w:bCs/>
                <w:lang w:val="kk-KZ"/>
              </w:rPr>
              <w:t>салмағы</w:t>
            </w:r>
            <w:r w:rsidRPr="00366918">
              <w:rPr>
                <w:rStyle w:val="eop"/>
              </w:rPr>
              <w:t> </w:t>
            </w:r>
          </w:p>
        </w:tc>
      </w:tr>
      <w:tr w:rsidR="0079572A" w:rsidRPr="00366918"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366918" w:rsidRDefault="004947F8" w:rsidP="00160683">
            <w:pPr>
              <w:pStyle w:val="paragraph"/>
              <w:spacing w:before="0" w:beforeAutospacing="0" w:after="0" w:afterAutospacing="0"/>
              <w:textAlignment w:val="baseline"/>
            </w:pPr>
            <w:r w:rsidRPr="00366918">
              <w:rPr>
                <w:rStyle w:val="normaltextrun"/>
                <w:b/>
                <w:bCs/>
              </w:rPr>
              <w:t> </w:t>
            </w:r>
            <w:r w:rsidRPr="00366918">
              <w:rPr>
                <w:rStyle w:val="normaltextrun"/>
              </w:rPr>
              <w:t> </w:t>
            </w:r>
            <w:r w:rsidRPr="00366918">
              <w:rPr>
                <w:rStyle w:val="eop"/>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366918" w:rsidRDefault="004947F8" w:rsidP="00160683">
            <w:pPr>
              <w:pStyle w:val="paragraph"/>
              <w:spacing w:before="0" w:beforeAutospacing="0" w:after="0" w:afterAutospacing="0"/>
              <w:textAlignment w:val="baseline"/>
            </w:pPr>
            <w:r w:rsidRPr="00366918">
              <w:rPr>
                <w:rStyle w:val="normaltextrun"/>
                <w:b/>
                <w:bCs/>
              </w:rPr>
              <w:t> </w:t>
            </w:r>
            <w:r w:rsidRPr="00366918">
              <w:rPr>
                <w:rStyle w:val="normaltextrun"/>
              </w:rPr>
              <w:t> </w:t>
            </w:r>
            <w:r w:rsidRPr="00366918">
              <w:rPr>
                <w:rStyle w:val="eop"/>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366918" w:rsidRDefault="004947F8" w:rsidP="00160683">
            <w:pPr>
              <w:pStyle w:val="paragraph"/>
              <w:spacing w:before="0" w:beforeAutospacing="0" w:after="0" w:afterAutospacing="0"/>
              <w:textAlignment w:val="baseline"/>
            </w:pPr>
            <w:r w:rsidRPr="00366918">
              <w:rPr>
                <w:rStyle w:val="normaltextrun"/>
                <w:b/>
                <w:bCs/>
              </w:rPr>
              <w:t> </w:t>
            </w:r>
            <w:r w:rsidRPr="00366918">
              <w:rPr>
                <w:rStyle w:val="normaltextrun"/>
              </w:rPr>
              <w:t> </w:t>
            </w:r>
            <w:r w:rsidRPr="00366918">
              <w:rPr>
                <w:rStyle w:val="eop"/>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366918" w:rsidRDefault="004947F8" w:rsidP="00160683">
            <w:pPr>
              <w:pStyle w:val="paragraph"/>
              <w:spacing w:before="0" w:beforeAutospacing="0" w:after="0" w:afterAutospacing="0"/>
              <w:textAlignment w:val="baseline"/>
            </w:pPr>
            <w:r w:rsidRPr="00366918">
              <w:rPr>
                <w:rStyle w:val="normaltextrun"/>
                <w:b/>
                <w:bCs/>
              </w:rPr>
              <w:t> </w:t>
            </w:r>
            <w:r w:rsidRPr="00366918">
              <w:rPr>
                <w:rStyle w:val="normaltextrun"/>
              </w:rPr>
              <w:t> </w:t>
            </w:r>
            <w:r w:rsidRPr="00366918">
              <w:rPr>
                <w:rStyle w:val="eop"/>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366918" w:rsidRDefault="004947F8" w:rsidP="00160683">
            <w:pPr>
              <w:pStyle w:val="paragraph"/>
              <w:spacing w:before="0" w:beforeAutospacing="0" w:after="0" w:afterAutospacing="0"/>
              <w:textAlignment w:val="baseline"/>
            </w:pPr>
            <w:r w:rsidRPr="00366918">
              <w:rPr>
                <w:rStyle w:val="normaltextrun"/>
                <w:b/>
                <w:bCs/>
              </w:rPr>
              <w:t> </w:t>
            </w:r>
            <w:r w:rsidRPr="00366918">
              <w:rPr>
                <w:rStyle w:val="normaltextrun"/>
              </w:rPr>
              <w:t> </w:t>
            </w:r>
            <w:r w:rsidRPr="00366918">
              <w:rPr>
                <w:rStyle w:val="eop"/>
              </w:rPr>
              <w:t> </w:t>
            </w:r>
          </w:p>
        </w:tc>
      </w:tr>
    </w:tbl>
    <w:p w14:paraId="0657F14D" w14:textId="77777777" w:rsidR="004947F8" w:rsidRPr="00366918" w:rsidRDefault="004947F8" w:rsidP="00160683">
      <w:pPr>
        <w:pStyle w:val="paragraph"/>
        <w:spacing w:before="0" w:beforeAutospacing="0" w:after="0" w:afterAutospacing="0"/>
        <w:textAlignment w:val="baseline"/>
        <w:rPr>
          <w:lang w:val="kk-KZ"/>
        </w:rPr>
      </w:pPr>
      <w:r w:rsidRPr="00366918">
        <w:rPr>
          <w:rStyle w:val="normaltextrun"/>
          <w:b/>
          <w:bCs/>
        </w:rPr>
        <w:t> </w:t>
      </w:r>
      <w:r w:rsidRPr="00366918">
        <w:rPr>
          <w:rStyle w:val="normaltextrun"/>
        </w:rPr>
        <w:t> </w:t>
      </w:r>
      <w:r w:rsidRPr="00366918">
        <w:rPr>
          <w:rStyle w:val="eop"/>
        </w:rPr>
        <w:t> </w:t>
      </w:r>
    </w:p>
    <w:p w14:paraId="76D0B95D" w14:textId="77777777" w:rsidR="004947F8" w:rsidRPr="00366918" w:rsidRDefault="004947F8" w:rsidP="00160683">
      <w:pPr>
        <w:pStyle w:val="paragraph"/>
        <w:spacing w:before="0" w:beforeAutospacing="0" w:after="0" w:afterAutospacing="0"/>
        <w:textAlignment w:val="baseline"/>
      </w:pPr>
      <w:r w:rsidRPr="00366918">
        <w:rPr>
          <w:rStyle w:val="normaltextrun"/>
          <w:b/>
          <w:bCs/>
        </w:rPr>
        <w:t> </w:t>
      </w:r>
      <w:r w:rsidRPr="00366918">
        <w:rPr>
          <w:rStyle w:val="normaltextrun"/>
        </w:rPr>
        <w:t> </w:t>
      </w:r>
      <w:r w:rsidRPr="00366918">
        <w:rPr>
          <w:rStyle w:val="eop"/>
        </w:rPr>
        <w:t> </w:t>
      </w:r>
    </w:p>
    <w:p w14:paraId="22D44008" w14:textId="77777777" w:rsidR="00206E46" w:rsidRPr="00366918" w:rsidRDefault="00206E46" w:rsidP="00160683">
      <w:pPr>
        <w:rPr>
          <w:lang w:val="kk-KZ"/>
        </w:rPr>
      </w:pPr>
    </w:p>
    <w:p w14:paraId="0929617B" w14:textId="77777777" w:rsidR="00F6159D" w:rsidRPr="00366918" w:rsidRDefault="00F6159D" w:rsidP="00160683">
      <w:pPr>
        <w:rPr>
          <w:lang w:val="kk-KZ"/>
        </w:rPr>
      </w:pPr>
    </w:p>
    <w:p w14:paraId="3220D2B7" w14:textId="77777777" w:rsidR="00F6159D" w:rsidRPr="00366918" w:rsidRDefault="00F6159D" w:rsidP="00160683">
      <w:pPr>
        <w:rPr>
          <w:lang w:val="kk-KZ"/>
        </w:rPr>
      </w:pPr>
    </w:p>
    <w:p w14:paraId="33DFBA26" w14:textId="77777777" w:rsidR="00F6159D" w:rsidRPr="00366918" w:rsidRDefault="00F6159D" w:rsidP="00160683">
      <w:pPr>
        <w:rPr>
          <w:lang w:val="kk-KZ"/>
        </w:rPr>
      </w:pPr>
    </w:p>
    <w:p w14:paraId="5D290400" w14:textId="77777777" w:rsidR="00F6159D" w:rsidRPr="00366918" w:rsidRDefault="00F6159D" w:rsidP="00160683">
      <w:pPr>
        <w:rPr>
          <w:lang w:val="kk-KZ"/>
        </w:rPr>
      </w:pPr>
    </w:p>
    <w:p w14:paraId="44A56FB2" w14:textId="77777777" w:rsidR="00F6159D" w:rsidRPr="00366918" w:rsidRDefault="00F6159D" w:rsidP="00160683">
      <w:pPr>
        <w:rPr>
          <w:lang w:val="kk-KZ"/>
        </w:rPr>
      </w:pPr>
    </w:p>
    <w:p w14:paraId="2DAA78E5" w14:textId="77777777" w:rsidR="00F6159D" w:rsidRPr="00366918" w:rsidRDefault="00F6159D" w:rsidP="00160683">
      <w:pPr>
        <w:rPr>
          <w:lang w:val="kk-KZ"/>
        </w:rPr>
      </w:pPr>
    </w:p>
    <w:p w14:paraId="35682518" w14:textId="77777777" w:rsidR="00F6159D" w:rsidRPr="00366918" w:rsidRDefault="00F6159D" w:rsidP="00160683">
      <w:pPr>
        <w:rPr>
          <w:lang w:val="kk-KZ"/>
        </w:rPr>
      </w:pPr>
    </w:p>
    <w:p w14:paraId="4B15998A" w14:textId="77777777" w:rsidR="00F6159D" w:rsidRPr="00366918" w:rsidRDefault="00F6159D" w:rsidP="00160683">
      <w:pPr>
        <w:rPr>
          <w:lang w:val="kk-KZ"/>
        </w:rPr>
      </w:pPr>
    </w:p>
    <w:p w14:paraId="7D48CEA5" w14:textId="77777777" w:rsidR="00F6159D" w:rsidRPr="00366918" w:rsidRDefault="00F6159D" w:rsidP="00160683">
      <w:pPr>
        <w:rPr>
          <w:lang w:val="kk-KZ"/>
        </w:rPr>
      </w:pPr>
    </w:p>
    <w:p w14:paraId="5E4A13BA" w14:textId="77777777" w:rsidR="00F6159D" w:rsidRPr="00366918" w:rsidRDefault="00F6159D" w:rsidP="00160683">
      <w:pPr>
        <w:rPr>
          <w:lang w:val="kk-KZ"/>
        </w:rPr>
      </w:pPr>
    </w:p>
    <w:p w14:paraId="6A9BE1A8" w14:textId="77777777" w:rsidR="00F6159D" w:rsidRPr="00366918" w:rsidRDefault="00F6159D" w:rsidP="00160683">
      <w:pPr>
        <w:rPr>
          <w:lang w:val="kk-KZ"/>
        </w:rPr>
      </w:pPr>
    </w:p>
    <w:p w14:paraId="4A81D8B6" w14:textId="77777777" w:rsidR="00F6159D" w:rsidRPr="00366918" w:rsidRDefault="00F6159D" w:rsidP="00160683">
      <w:pPr>
        <w:rPr>
          <w:lang w:val="kk-KZ"/>
        </w:rPr>
      </w:pPr>
    </w:p>
    <w:p w14:paraId="71D4E328" w14:textId="77777777" w:rsidR="00F6159D" w:rsidRPr="00366918" w:rsidRDefault="00F6159D" w:rsidP="00160683">
      <w:pPr>
        <w:rPr>
          <w:lang w:val="kk-KZ"/>
        </w:rPr>
      </w:pPr>
    </w:p>
    <w:p w14:paraId="28FC9C04" w14:textId="77777777" w:rsidR="00F6159D" w:rsidRPr="00366918" w:rsidRDefault="00F6159D" w:rsidP="00160683">
      <w:pPr>
        <w:rPr>
          <w:lang w:val="kk-KZ"/>
        </w:rPr>
      </w:pPr>
    </w:p>
    <w:p w14:paraId="7B25A4BD" w14:textId="77777777" w:rsidR="00F6159D" w:rsidRPr="00366918" w:rsidRDefault="00F6159D" w:rsidP="00160683">
      <w:pPr>
        <w:rPr>
          <w:lang w:val="kk-KZ"/>
        </w:rPr>
      </w:pPr>
    </w:p>
    <w:p w14:paraId="732F3052" w14:textId="77777777" w:rsidR="00F6159D" w:rsidRPr="00366918" w:rsidRDefault="00F6159D" w:rsidP="00160683">
      <w:pPr>
        <w:rPr>
          <w:lang w:val="kk-KZ"/>
        </w:rPr>
      </w:pPr>
    </w:p>
    <w:p w14:paraId="4978E53F" w14:textId="77777777" w:rsidR="00F6159D" w:rsidRPr="00366918" w:rsidRDefault="00F6159D" w:rsidP="00160683">
      <w:pPr>
        <w:rPr>
          <w:lang w:val="kk-KZ"/>
        </w:rPr>
      </w:pPr>
    </w:p>
    <w:p w14:paraId="0D292106" w14:textId="77777777" w:rsidR="00F6159D" w:rsidRPr="00366918" w:rsidRDefault="00F6159D" w:rsidP="00160683">
      <w:pPr>
        <w:rPr>
          <w:lang w:val="kk-KZ"/>
        </w:rPr>
      </w:pPr>
    </w:p>
    <w:p w14:paraId="43581504" w14:textId="77777777" w:rsidR="00F6159D" w:rsidRPr="00366918" w:rsidRDefault="00F6159D" w:rsidP="00160683">
      <w:pPr>
        <w:rPr>
          <w:lang w:val="kk-KZ"/>
        </w:rPr>
      </w:pPr>
    </w:p>
    <w:p w14:paraId="01CA4682" w14:textId="77777777" w:rsidR="00F6159D" w:rsidRPr="00366918" w:rsidRDefault="00F6159D" w:rsidP="00160683">
      <w:pPr>
        <w:rPr>
          <w:lang w:val="kk-KZ"/>
        </w:rPr>
      </w:pPr>
    </w:p>
    <w:p w14:paraId="324E4C89" w14:textId="77777777" w:rsidR="00F6159D" w:rsidRPr="00366918" w:rsidRDefault="00F6159D" w:rsidP="00160683">
      <w:pPr>
        <w:rPr>
          <w:lang w:val="kk-KZ"/>
        </w:rPr>
      </w:pPr>
    </w:p>
    <w:p w14:paraId="68EA61C0" w14:textId="77777777" w:rsidR="00F6159D" w:rsidRPr="00366918" w:rsidRDefault="00F6159D" w:rsidP="00160683">
      <w:pPr>
        <w:rPr>
          <w:lang w:val="kk-KZ"/>
        </w:rPr>
      </w:pPr>
    </w:p>
    <w:p w14:paraId="74A10EE3" w14:textId="77777777" w:rsidR="00F6159D" w:rsidRPr="00366918" w:rsidRDefault="00F6159D" w:rsidP="00160683">
      <w:pPr>
        <w:rPr>
          <w:lang w:val="kk-KZ"/>
        </w:rPr>
      </w:pPr>
    </w:p>
    <w:p w14:paraId="56C82BF9" w14:textId="77777777" w:rsidR="003B798B" w:rsidRPr="00366918" w:rsidRDefault="003B798B" w:rsidP="00160683">
      <w:pPr>
        <w:rPr>
          <w:lang w:val="kk-KZ"/>
        </w:rPr>
      </w:pPr>
    </w:p>
    <w:p w14:paraId="5FD10F7D" w14:textId="77777777" w:rsidR="00F6159D" w:rsidRPr="00366918" w:rsidRDefault="00F6159D" w:rsidP="00160683">
      <w:pPr>
        <w:rPr>
          <w:lang w:val="kk-KZ"/>
        </w:rPr>
      </w:pPr>
    </w:p>
    <w:p w14:paraId="544652F2" w14:textId="77777777" w:rsidR="002A5F34" w:rsidRPr="00366918" w:rsidRDefault="002A5F34" w:rsidP="00160683">
      <w:pPr>
        <w:pStyle w:val="paragraph"/>
        <w:spacing w:before="0" w:beforeAutospacing="0" w:after="0" w:afterAutospacing="0"/>
        <w:textAlignment w:val="baseline"/>
        <w:rPr>
          <w:rStyle w:val="normaltextrun"/>
          <w:b/>
          <w:bCs/>
        </w:rPr>
      </w:pPr>
    </w:p>
    <w:p w14:paraId="2C8EF025" w14:textId="63C2192A" w:rsidR="00F6159D" w:rsidRPr="00366918" w:rsidRDefault="00C53F29" w:rsidP="00160683">
      <w:pPr>
        <w:pStyle w:val="paragraph"/>
        <w:spacing w:before="0" w:beforeAutospacing="0" w:after="0" w:afterAutospacing="0"/>
        <w:textAlignment w:val="baseline"/>
      </w:pPr>
      <w:r w:rsidRPr="00366918">
        <w:rPr>
          <w:rStyle w:val="normaltextrun"/>
          <w:b/>
          <w:bCs/>
          <w:lang w:val="kk-KZ"/>
        </w:rPr>
        <w:t>Дайын</w:t>
      </w:r>
      <w:r w:rsidR="00BC0401" w:rsidRPr="00366918">
        <w:rPr>
          <w:rStyle w:val="normaltextrun"/>
          <w:b/>
          <w:bCs/>
          <w:lang w:val="kk-KZ"/>
        </w:rPr>
        <w:t xml:space="preserve"> </w:t>
      </w:r>
      <w:r w:rsidR="004E11CF" w:rsidRPr="00366918">
        <w:rPr>
          <w:rStyle w:val="normaltextrun"/>
          <w:b/>
          <w:bCs/>
          <w:lang w:val="kk-KZ"/>
        </w:rPr>
        <w:t>ү</w:t>
      </w:r>
      <w:r w:rsidR="002A5F34" w:rsidRPr="00366918">
        <w:rPr>
          <w:rStyle w:val="normaltextrun"/>
          <w:b/>
          <w:bCs/>
          <w:lang w:val="kk-KZ"/>
        </w:rPr>
        <w:t>лгі</w:t>
      </w:r>
      <w:r w:rsidR="00F6159D" w:rsidRPr="00366918">
        <w:rPr>
          <w:rStyle w:val="normaltextrun"/>
          <w:b/>
          <w:bCs/>
        </w:rPr>
        <w:t xml:space="preserve"> 1</w:t>
      </w:r>
      <w:r w:rsidR="00844BD1" w:rsidRPr="00366918">
        <w:rPr>
          <w:rStyle w:val="normaltextrun"/>
          <w:b/>
          <w:bCs/>
        </w:rPr>
        <w:t xml:space="preserve"> </w:t>
      </w:r>
      <w:r w:rsidR="00844BD1" w:rsidRPr="00366918">
        <w:rPr>
          <w:rStyle w:val="normaltextrun"/>
        </w:rPr>
        <w:t>(Пример 1)</w:t>
      </w:r>
      <w:r w:rsidR="00F6159D" w:rsidRPr="00366918">
        <w:rPr>
          <w:rStyle w:val="normaltextrun"/>
        </w:rPr>
        <w:t>.</w:t>
      </w:r>
      <w:r w:rsidR="00F6159D" w:rsidRPr="00366918">
        <w:rPr>
          <w:rStyle w:val="normaltextrun"/>
          <w:b/>
          <w:bCs/>
        </w:rPr>
        <w:t xml:space="preserve"> </w:t>
      </w:r>
      <w:r w:rsidR="00EF4011" w:rsidRPr="00366918">
        <w:rPr>
          <w:rStyle w:val="normaltextrun"/>
          <w:b/>
          <w:bCs/>
          <w:lang w:val="kk-KZ"/>
        </w:rPr>
        <w:t>«</w:t>
      </w:r>
      <w:r w:rsidR="00EF4011" w:rsidRPr="00366918">
        <w:rPr>
          <w:rStyle w:val="normaltextrun"/>
          <w:b/>
          <w:bCs/>
        </w:rPr>
        <w:t>Мен</w:t>
      </w:r>
      <w:r w:rsidR="00F9769F" w:rsidRPr="00366918">
        <w:rPr>
          <w:rStyle w:val="normaltextrun"/>
          <w:b/>
          <w:bCs/>
          <w:lang w:val="kk-KZ"/>
        </w:rPr>
        <w:t>ің</w:t>
      </w:r>
      <w:r w:rsidR="00EF4011" w:rsidRPr="00366918">
        <w:rPr>
          <w:rStyle w:val="normaltextrun"/>
          <w:b/>
          <w:bCs/>
        </w:rPr>
        <w:t xml:space="preserve"> к</w:t>
      </w:r>
      <w:r w:rsidR="00F9769F" w:rsidRPr="00366918">
        <w:rPr>
          <w:rStyle w:val="normaltextrun"/>
          <w:b/>
          <w:bCs/>
          <w:lang w:val="kk-KZ"/>
        </w:rPr>
        <w:t>әсіби</w:t>
      </w:r>
      <w:r w:rsidR="00EF4011" w:rsidRPr="00366918">
        <w:rPr>
          <w:rStyle w:val="normaltextrun"/>
          <w:b/>
          <w:bCs/>
        </w:rPr>
        <w:t xml:space="preserve"> тар</w:t>
      </w:r>
      <w:r w:rsidR="00F9769F" w:rsidRPr="00366918">
        <w:rPr>
          <w:rStyle w:val="normaltextrun"/>
          <w:b/>
          <w:bCs/>
          <w:lang w:val="kk-KZ"/>
        </w:rPr>
        <w:t>ихым</w:t>
      </w:r>
      <w:r w:rsidR="00EF4011" w:rsidRPr="00366918">
        <w:rPr>
          <w:rStyle w:val="normaltextrun"/>
          <w:b/>
          <w:bCs/>
          <w:lang w:val="kk-KZ"/>
        </w:rPr>
        <w:t>»</w:t>
      </w:r>
      <w:r w:rsidR="00EF4011" w:rsidRPr="00366918">
        <w:rPr>
          <w:rStyle w:val="normaltextrun"/>
          <w:b/>
          <w:bCs/>
        </w:rPr>
        <w:t xml:space="preserve"> ж</w:t>
      </w:r>
      <w:r w:rsidR="00F9769F" w:rsidRPr="00366918">
        <w:rPr>
          <w:rStyle w:val="normaltextrun"/>
          <w:b/>
          <w:bCs/>
          <w:lang w:val="kk-KZ"/>
        </w:rPr>
        <w:t>азбаша</w:t>
      </w:r>
      <w:r w:rsidR="00EF4011" w:rsidRPr="00366918">
        <w:rPr>
          <w:rStyle w:val="normaltextrun"/>
          <w:b/>
          <w:bCs/>
        </w:rPr>
        <w:t xml:space="preserve"> та</w:t>
      </w:r>
      <w:r w:rsidR="00F9769F" w:rsidRPr="00366918">
        <w:rPr>
          <w:rStyle w:val="normaltextrun"/>
          <w:b/>
          <w:bCs/>
          <w:lang w:val="kk-KZ"/>
        </w:rPr>
        <w:t>псырмасы</w:t>
      </w:r>
      <w:r w:rsidR="00EF4011" w:rsidRPr="00366918">
        <w:rPr>
          <w:rStyle w:val="normaltextrun"/>
          <w:b/>
          <w:bCs/>
        </w:rPr>
        <w:t xml:space="preserve"> (</w:t>
      </w:r>
      <w:r w:rsidR="00EF4011" w:rsidRPr="00366918">
        <w:rPr>
          <w:rStyle w:val="normaltextrun"/>
          <w:b/>
          <w:bCs/>
          <w:lang w:val="kk-KZ"/>
        </w:rPr>
        <w:t>АБ</w:t>
      </w:r>
      <w:r w:rsidR="005A3A91" w:rsidRPr="00366918">
        <w:rPr>
          <w:rStyle w:val="normaltextrun"/>
          <w:b/>
          <w:bCs/>
          <w:lang w:val="kk-KZ"/>
        </w:rPr>
        <w:t xml:space="preserve"> </w:t>
      </w:r>
      <w:r w:rsidR="005A3A91" w:rsidRPr="00366918">
        <w:rPr>
          <w:rStyle w:val="normaltextrun"/>
          <w:b/>
          <w:bCs/>
        </w:rPr>
        <w:t>100%</w:t>
      </w:r>
      <w:r w:rsidR="00F9769F" w:rsidRPr="00366918">
        <w:rPr>
          <w:rStyle w:val="normaltextrun"/>
          <w:b/>
          <w:bCs/>
          <w:lang w:val="kk-KZ"/>
        </w:rPr>
        <w:t>-ның</w:t>
      </w:r>
      <w:r w:rsidR="00EF4011" w:rsidRPr="00366918">
        <w:rPr>
          <w:rStyle w:val="normaltextrun"/>
          <w:b/>
          <w:bCs/>
        </w:rPr>
        <w:t xml:space="preserve"> 25%)</w:t>
      </w:r>
      <w:r w:rsidR="00EF4011" w:rsidRPr="00366918">
        <w:rPr>
          <w:rStyle w:val="normaltextrun"/>
          <w:b/>
          <w:bCs/>
          <w:lang w:val="kk-KZ"/>
        </w:rPr>
        <w:t xml:space="preserve"> </w:t>
      </w:r>
      <w:r w:rsidR="00F6159D" w:rsidRPr="00366918">
        <w:rPr>
          <w:rStyle w:val="normaltextrun"/>
        </w:rPr>
        <w:t> </w:t>
      </w:r>
      <w:r w:rsidR="00F6159D" w:rsidRPr="00366918">
        <w:rPr>
          <w:rStyle w:val="eop"/>
        </w:rPr>
        <w:t> </w:t>
      </w:r>
    </w:p>
    <w:p w14:paraId="029F8DA4" w14:textId="77777777" w:rsidR="00F6159D" w:rsidRPr="00366918" w:rsidRDefault="00F6159D" w:rsidP="00160683">
      <w:pPr>
        <w:pStyle w:val="paragraph"/>
        <w:spacing w:before="0" w:beforeAutospacing="0" w:after="0" w:afterAutospacing="0"/>
        <w:textAlignment w:val="baseline"/>
      </w:pPr>
      <w:r w:rsidRPr="00366918">
        <w:rPr>
          <w:rStyle w:val="normaltextrun"/>
          <w:b/>
          <w:bCs/>
        </w:rPr>
        <w:t> </w:t>
      </w:r>
      <w:r w:rsidRPr="00366918">
        <w:rPr>
          <w:rStyle w:val="normaltextrun"/>
        </w:rPr>
        <w:t> </w:t>
      </w:r>
      <w:r w:rsidRPr="00366918">
        <w:rPr>
          <w:rStyle w:val="eop"/>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7"/>
        <w:gridCol w:w="2802"/>
        <w:gridCol w:w="2659"/>
        <w:gridCol w:w="3491"/>
        <w:gridCol w:w="3357"/>
      </w:tblGrid>
      <w:tr w:rsidR="0079572A" w:rsidRPr="00366918"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366918" w:rsidRDefault="00F6159D" w:rsidP="00160683">
            <w:pPr>
              <w:pStyle w:val="paragraph"/>
              <w:spacing w:before="0" w:beforeAutospacing="0" w:after="0" w:afterAutospacing="0"/>
              <w:textAlignment w:val="baseline"/>
            </w:pPr>
            <w:r w:rsidRPr="00366918">
              <w:rPr>
                <w:rStyle w:val="normaltextrun"/>
                <w:b/>
                <w:bCs/>
              </w:rPr>
              <w:t>Критерий </w:t>
            </w:r>
            <w:r w:rsidRPr="00366918">
              <w:rPr>
                <w:rStyle w:val="normaltextrun"/>
              </w:rPr>
              <w:t> </w:t>
            </w:r>
            <w:r w:rsidRPr="00366918">
              <w:rPr>
                <w:rStyle w:val="eop"/>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366918" w:rsidRDefault="00EF4011" w:rsidP="00160683">
            <w:pPr>
              <w:pStyle w:val="paragraph"/>
              <w:spacing w:before="0" w:beforeAutospacing="0" w:after="0" w:afterAutospacing="0"/>
              <w:jc w:val="center"/>
              <w:textAlignment w:val="baseline"/>
            </w:pPr>
            <w:r w:rsidRPr="00366918">
              <w:rPr>
                <w:rStyle w:val="normaltextrun"/>
                <w:b/>
                <w:bCs/>
              </w:rPr>
              <w:t>«</w:t>
            </w:r>
            <w:r w:rsidRPr="00366918">
              <w:rPr>
                <w:rStyle w:val="normaltextrun"/>
                <w:b/>
                <w:bCs/>
                <w:lang w:val="kk-KZ"/>
              </w:rPr>
              <w:t>Өте жақсы</w:t>
            </w:r>
            <w:r w:rsidRPr="00366918">
              <w:rPr>
                <w:rStyle w:val="normaltextrun"/>
                <w:b/>
                <w:bCs/>
              </w:rPr>
              <w:t>» </w:t>
            </w:r>
            <w:r w:rsidRPr="00366918">
              <w:rPr>
                <w:rStyle w:val="normaltextrun"/>
              </w:rPr>
              <w:t> </w:t>
            </w:r>
            <w:r w:rsidRPr="00366918">
              <w:rPr>
                <w:rStyle w:val="eop"/>
              </w:rPr>
              <w:t> </w:t>
            </w:r>
            <w:r w:rsidR="00F6159D" w:rsidRPr="00366918">
              <w:rPr>
                <w:rStyle w:val="normaltextrun"/>
                <w:b/>
                <w:bCs/>
              </w:rPr>
              <w:t> </w:t>
            </w:r>
          </w:p>
          <w:p w14:paraId="29DB8854" w14:textId="2DED18EA" w:rsidR="00F6159D" w:rsidRPr="00366918" w:rsidRDefault="00F6159D" w:rsidP="00160683">
            <w:pPr>
              <w:pStyle w:val="paragraph"/>
              <w:spacing w:before="0" w:beforeAutospacing="0" w:after="0" w:afterAutospacing="0"/>
              <w:jc w:val="center"/>
              <w:textAlignment w:val="baseline"/>
            </w:pPr>
            <w:r w:rsidRPr="00366918">
              <w:rPr>
                <w:rStyle w:val="normaltextrun"/>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366918" w:rsidRDefault="00EF4011" w:rsidP="00160683">
            <w:pPr>
              <w:pStyle w:val="paragraph"/>
              <w:spacing w:before="0" w:beforeAutospacing="0" w:after="0" w:afterAutospacing="0"/>
              <w:jc w:val="center"/>
              <w:textAlignment w:val="baseline"/>
            </w:pPr>
            <w:r w:rsidRPr="00366918">
              <w:rPr>
                <w:rStyle w:val="normaltextrun"/>
                <w:b/>
                <w:bCs/>
              </w:rPr>
              <w:t>«</w:t>
            </w:r>
            <w:r w:rsidRPr="00366918">
              <w:rPr>
                <w:rStyle w:val="normaltextrun"/>
                <w:b/>
                <w:bCs/>
                <w:lang w:val="kk-KZ"/>
              </w:rPr>
              <w:t>Жақсы</w:t>
            </w:r>
            <w:r w:rsidRPr="00366918">
              <w:rPr>
                <w:rStyle w:val="normaltextrun"/>
                <w:b/>
                <w:bCs/>
              </w:rPr>
              <w:t>» </w:t>
            </w:r>
            <w:r w:rsidRPr="00366918">
              <w:rPr>
                <w:rStyle w:val="normaltextrun"/>
              </w:rPr>
              <w:t> </w:t>
            </w:r>
          </w:p>
          <w:p w14:paraId="215C5CA4" w14:textId="1848867E" w:rsidR="00F6159D" w:rsidRPr="00366918" w:rsidRDefault="00F6159D" w:rsidP="00160683">
            <w:pPr>
              <w:pStyle w:val="paragraph"/>
              <w:spacing w:before="0" w:beforeAutospacing="0" w:after="0" w:afterAutospacing="0"/>
              <w:jc w:val="center"/>
              <w:textAlignment w:val="baseline"/>
            </w:pPr>
            <w:r w:rsidRPr="00366918">
              <w:rPr>
                <w:rStyle w:val="normaltextrun"/>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366918" w:rsidRDefault="00EF4011" w:rsidP="00160683">
            <w:pPr>
              <w:pStyle w:val="paragraph"/>
              <w:spacing w:before="0" w:beforeAutospacing="0" w:after="0" w:afterAutospacing="0"/>
              <w:jc w:val="center"/>
              <w:textAlignment w:val="baseline"/>
            </w:pPr>
            <w:r w:rsidRPr="00366918">
              <w:rPr>
                <w:rStyle w:val="normaltextrun"/>
                <w:b/>
                <w:bCs/>
              </w:rPr>
              <w:t>«</w:t>
            </w:r>
            <w:r w:rsidRPr="00366918">
              <w:rPr>
                <w:rStyle w:val="normaltextrun"/>
                <w:b/>
                <w:bCs/>
                <w:lang w:val="kk-KZ"/>
              </w:rPr>
              <w:t>Қанағаттанарлық</w:t>
            </w:r>
            <w:r w:rsidRPr="00366918">
              <w:rPr>
                <w:rStyle w:val="normaltextrun"/>
                <w:b/>
                <w:bCs/>
              </w:rPr>
              <w:t>»</w:t>
            </w:r>
            <w:r w:rsidRPr="00366918">
              <w:rPr>
                <w:rStyle w:val="normaltextrun"/>
              </w:rPr>
              <w:t> </w:t>
            </w:r>
          </w:p>
          <w:p w14:paraId="06BC0471" w14:textId="3CFCAF5E" w:rsidR="00F6159D" w:rsidRPr="00366918" w:rsidRDefault="00F6159D" w:rsidP="00160683">
            <w:pPr>
              <w:pStyle w:val="paragraph"/>
              <w:spacing w:before="0" w:beforeAutospacing="0" w:after="0" w:afterAutospacing="0"/>
              <w:jc w:val="center"/>
              <w:textAlignment w:val="baseline"/>
            </w:pPr>
            <w:r w:rsidRPr="00366918">
              <w:rPr>
                <w:rStyle w:val="normaltextrun"/>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366918" w:rsidRDefault="00EF4011" w:rsidP="00160683">
            <w:pPr>
              <w:pStyle w:val="paragraph"/>
              <w:spacing w:before="0" w:beforeAutospacing="0" w:after="0" w:afterAutospacing="0"/>
              <w:jc w:val="center"/>
              <w:textAlignment w:val="baseline"/>
            </w:pPr>
            <w:r w:rsidRPr="00366918">
              <w:rPr>
                <w:rStyle w:val="normaltextrun"/>
                <w:b/>
                <w:bCs/>
              </w:rPr>
              <w:t>«</w:t>
            </w:r>
            <w:r w:rsidRPr="00366918">
              <w:rPr>
                <w:rStyle w:val="normaltextrun"/>
                <w:b/>
                <w:bCs/>
                <w:lang w:val="kk-KZ"/>
              </w:rPr>
              <w:t>Қанағаттанарлықсыз</w:t>
            </w:r>
            <w:r w:rsidRPr="00366918">
              <w:rPr>
                <w:rStyle w:val="normaltextrun"/>
                <w:b/>
                <w:bCs/>
              </w:rPr>
              <w:t>»</w:t>
            </w:r>
            <w:r w:rsidRPr="00366918">
              <w:rPr>
                <w:rStyle w:val="normaltextrun"/>
              </w:rPr>
              <w:t> </w:t>
            </w:r>
          </w:p>
          <w:p w14:paraId="6F16CFA0" w14:textId="756CA5CD" w:rsidR="00F6159D" w:rsidRPr="00366918" w:rsidRDefault="00F6159D" w:rsidP="00160683">
            <w:pPr>
              <w:pStyle w:val="paragraph"/>
              <w:spacing w:before="0" w:beforeAutospacing="0" w:after="0" w:afterAutospacing="0"/>
              <w:jc w:val="center"/>
              <w:textAlignment w:val="baseline"/>
            </w:pPr>
            <w:r w:rsidRPr="00366918">
              <w:rPr>
                <w:rStyle w:val="normaltextrun"/>
                <w:b/>
                <w:bCs/>
              </w:rPr>
              <w:t> </w:t>
            </w:r>
            <w:r w:rsidRPr="00366918">
              <w:rPr>
                <w:rStyle w:val="normaltextrun"/>
              </w:rPr>
              <w:t>0-10%</w:t>
            </w:r>
          </w:p>
        </w:tc>
      </w:tr>
      <w:tr w:rsidR="0079572A" w:rsidRPr="00366918"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366918" w:rsidRDefault="00EF4011" w:rsidP="00160683">
            <w:pPr>
              <w:pStyle w:val="paragraph"/>
              <w:spacing w:before="0" w:beforeAutospacing="0" w:after="0" w:afterAutospacing="0"/>
              <w:textAlignment w:val="baseline"/>
              <w:rPr>
                <w:rStyle w:val="normaltextrun"/>
                <w:b/>
                <w:bCs/>
                <w:lang w:val="kk-KZ"/>
              </w:rPr>
            </w:pPr>
            <w:r w:rsidRPr="00366918">
              <w:rPr>
                <w:rStyle w:val="normaltextrun"/>
                <w:b/>
                <w:bCs/>
                <w:lang w:val="kk-KZ"/>
              </w:rPr>
              <w:t xml:space="preserve">Кәсіби сәйкестілік және </w:t>
            </w:r>
            <w:r w:rsidR="00F02174" w:rsidRPr="00366918">
              <w:rPr>
                <w:rStyle w:val="normaltextrun"/>
                <w:b/>
                <w:bCs/>
                <w:lang w:val="kk-KZ"/>
              </w:rPr>
              <w:t>мұғалімні</w:t>
            </w:r>
            <w:r w:rsidRPr="00366918">
              <w:rPr>
                <w:rStyle w:val="normaltextrun"/>
                <w:b/>
                <w:bCs/>
                <w:lang w:val="kk-KZ"/>
              </w:rPr>
              <w:t xml:space="preserve">ң кәсібилігі теориялары мен </w:t>
            </w:r>
            <w:r w:rsidR="0075375A" w:rsidRPr="00366918">
              <w:rPr>
                <w:rStyle w:val="normaltextrun"/>
                <w:b/>
                <w:bCs/>
                <w:lang w:val="kk-KZ"/>
              </w:rPr>
              <w:t>тұжырымдамаларын</w:t>
            </w:r>
            <w:r w:rsidRPr="00366918">
              <w:rPr>
                <w:rStyle w:val="normaltextrun"/>
                <w:b/>
                <w:bCs/>
                <w:lang w:val="kk-KZ"/>
              </w:rPr>
              <w:t xml:space="preserve"> түсіну</w:t>
            </w:r>
            <w:r w:rsidR="0075375A" w:rsidRPr="00366918">
              <w:rPr>
                <w:rStyle w:val="normaltextrun"/>
                <w:b/>
                <w:bCs/>
                <w:lang w:val="kk-KZ"/>
              </w:rPr>
              <w:t>і</w:t>
            </w:r>
          </w:p>
          <w:p w14:paraId="776CEBC2" w14:textId="2A1B41C8" w:rsidR="00F6159D" w:rsidRPr="00366918" w:rsidRDefault="00F6159D" w:rsidP="00160683">
            <w:pPr>
              <w:pStyle w:val="paragraph"/>
              <w:spacing w:before="0" w:beforeAutospacing="0" w:after="0" w:afterAutospacing="0"/>
              <w:textAlignment w:val="baseline"/>
              <w:rPr>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Pr="00366918" w:rsidRDefault="0075375A" w:rsidP="00160683">
            <w:pPr>
              <w:pStyle w:val="paragraph"/>
              <w:spacing w:before="0" w:beforeAutospacing="0" w:after="0" w:afterAutospacing="0"/>
              <w:textAlignment w:val="baseline"/>
              <w:rPr>
                <w:rStyle w:val="eop"/>
                <w:lang w:val="kk-KZ"/>
              </w:rPr>
            </w:pPr>
            <w:r w:rsidRPr="00366918">
              <w:rPr>
                <w:rStyle w:val="eop"/>
                <w:lang w:val="kk-KZ"/>
              </w:rPr>
              <w:t>М</w:t>
            </w:r>
            <w:r w:rsidR="00E11E5F" w:rsidRPr="00366918">
              <w:rPr>
                <w:rStyle w:val="eop"/>
                <w:lang w:val="kk-KZ"/>
              </w:rPr>
              <w:t>ұғалімнің кәсіб</w:t>
            </w:r>
            <w:r w:rsidRPr="00366918">
              <w:rPr>
                <w:rStyle w:val="eop"/>
                <w:lang w:val="kk-KZ"/>
              </w:rPr>
              <w:t xml:space="preserve">и </w:t>
            </w:r>
            <w:r w:rsidR="00E11E5F" w:rsidRPr="00366918">
              <w:rPr>
                <w:rStyle w:val="eop"/>
                <w:lang w:val="kk-KZ"/>
              </w:rPr>
              <w:t>сәйкестіліг</w:t>
            </w:r>
            <w:r w:rsidRPr="00366918">
              <w:rPr>
                <w:rStyle w:val="eop"/>
                <w:lang w:val="kk-KZ"/>
              </w:rPr>
              <w:t>і мен к</w:t>
            </w:r>
            <w:r w:rsidR="00E11E5F" w:rsidRPr="00366918">
              <w:rPr>
                <w:rStyle w:val="eop"/>
                <w:lang w:val="kk-KZ"/>
              </w:rPr>
              <w:t>әсібилігі</w:t>
            </w:r>
          </w:p>
          <w:p w14:paraId="5419704D" w14:textId="6CB4B2C9" w:rsidR="00F6159D" w:rsidRPr="00366918" w:rsidRDefault="0075375A" w:rsidP="00160683">
            <w:pPr>
              <w:pStyle w:val="paragraph"/>
              <w:spacing w:before="0" w:beforeAutospacing="0" w:after="0" w:afterAutospacing="0"/>
              <w:textAlignment w:val="baseline"/>
              <w:rPr>
                <w:rStyle w:val="eop"/>
                <w:lang w:val="kk-KZ"/>
              </w:rPr>
            </w:pPr>
            <w:r w:rsidRPr="00366918">
              <w:rPr>
                <w:rStyle w:val="eop"/>
                <w:lang w:val="kk-KZ"/>
              </w:rPr>
              <w:t xml:space="preserve">туралы теорияларды, тұжырымдамаларды терең түсіну. Негізгі дереккөздерге тиісті және </w:t>
            </w:r>
            <w:r w:rsidR="008D2AD4" w:rsidRPr="00366918">
              <w:rPr>
                <w:rStyle w:val="eop"/>
                <w:lang w:val="kk-KZ"/>
              </w:rPr>
              <w:t>орынды</w:t>
            </w:r>
            <w:r w:rsidRPr="00366918">
              <w:rPr>
                <w:rStyle w:val="eop"/>
                <w:lang w:val="kk-KZ"/>
              </w:rPr>
              <w:t xml:space="preserve"> сілтемелер (дәйексөздер) беріледі.</w:t>
            </w:r>
            <w:r w:rsidR="00F6159D" w:rsidRPr="00366918">
              <w:rPr>
                <w:rStyle w:val="eop"/>
                <w:lang w:val="kk-KZ"/>
              </w:rPr>
              <w:t> </w:t>
            </w:r>
          </w:p>
          <w:p w14:paraId="289D6F95" w14:textId="77777777" w:rsidR="00F76949" w:rsidRPr="00366918" w:rsidRDefault="00F76949" w:rsidP="00160683">
            <w:pPr>
              <w:pStyle w:val="paragraph"/>
              <w:spacing w:before="0" w:beforeAutospacing="0" w:after="0" w:afterAutospacing="0"/>
              <w:textAlignment w:val="baseline"/>
              <w:rPr>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366918" w:rsidRDefault="00DE6134" w:rsidP="00160683">
            <w:pPr>
              <w:pStyle w:val="paragraph"/>
              <w:spacing w:before="0" w:beforeAutospacing="0" w:after="0" w:afterAutospacing="0"/>
              <w:textAlignment w:val="baseline"/>
              <w:rPr>
                <w:rStyle w:val="normaltextrun"/>
                <w:lang w:val="kk-KZ"/>
              </w:rPr>
            </w:pPr>
            <w:r w:rsidRPr="00366918">
              <w:rPr>
                <w:rStyle w:val="normaltextrun"/>
                <w:lang w:val="kk-KZ"/>
              </w:rPr>
              <w:t>Кәсіби сәйкестілік және мұғалімнің кәсібилігі теориялары мен тұжырымдамаларын түсінуі.</w:t>
            </w:r>
          </w:p>
          <w:p w14:paraId="3ACE7594" w14:textId="1EEC034D" w:rsidR="00F6159D" w:rsidRPr="00366918" w:rsidRDefault="00DE6134" w:rsidP="00160683">
            <w:pPr>
              <w:pStyle w:val="paragraph"/>
              <w:spacing w:before="0" w:beforeAutospacing="0" w:after="0" w:afterAutospacing="0"/>
              <w:textAlignment w:val="baseline"/>
              <w:rPr>
                <w:lang w:val="kk-KZ"/>
              </w:rPr>
            </w:pPr>
            <w:r w:rsidRPr="00366918">
              <w:rPr>
                <w:rStyle w:val="eop"/>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366918" w:rsidRDefault="00DE6134" w:rsidP="00160683">
            <w:pPr>
              <w:pStyle w:val="paragraph"/>
              <w:spacing w:before="0" w:beforeAutospacing="0" w:after="0" w:afterAutospacing="0"/>
              <w:textAlignment w:val="baseline"/>
              <w:rPr>
                <w:lang w:val="kk-KZ"/>
              </w:rPr>
            </w:pPr>
            <w:r w:rsidRPr="00366918">
              <w:rPr>
                <w:rStyle w:val="normaltextrun"/>
                <w:lang w:val="kk-KZ"/>
              </w:rPr>
              <w:t>Мұғалімнің кәсіби сәйкестігі мен кәсібилігі туралы теориялар мен тұжырымдамаларды шектеулі түсіну.</w:t>
            </w:r>
            <w:r w:rsidRPr="00366918">
              <w:rPr>
                <w:rStyle w:val="eop"/>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366918" w:rsidRDefault="00DE6134" w:rsidP="00160683">
            <w:pPr>
              <w:pStyle w:val="paragraph"/>
              <w:spacing w:before="0" w:beforeAutospacing="0" w:after="0" w:afterAutospacing="0"/>
              <w:textAlignment w:val="baseline"/>
            </w:pPr>
            <w:r w:rsidRPr="00366918">
              <w:rPr>
                <w:rStyle w:val="normaltextrun"/>
                <w:lang w:val="kk-KZ"/>
              </w:rPr>
              <w:t xml:space="preserve">Мұғалімнің кәсіби сәйкестігі мен кәсібилігі туралы теорияларды, тұжырымдамаларды үстірт түсіну/ түсінбеушілік. </w:t>
            </w:r>
            <w:r w:rsidRPr="00366918">
              <w:rPr>
                <w:rStyle w:val="eop"/>
                <w:lang w:val="kk-KZ"/>
              </w:rPr>
              <w:t>Негізгі дереккөздерге тиісті және орынды сілтемелер (дәйексөздер) берілмейді. </w:t>
            </w:r>
            <w:r w:rsidR="00F6159D" w:rsidRPr="00366918">
              <w:rPr>
                <w:rStyle w:val="normaltextrun"/>
              </w:rPr>
              <w:t> </w:t>
            </w:r>
            <w:r w:rsidR="00F6159D" w:rsidRPr="00366918">
              <w:rPr>
                <w:rStyle w:val="eop"/>
              </w:rPr>
              <w:t> </w:t>
            </w:r>
          </w:p>
        </w:tc>
      </w:tr>
      <w:tr w:rsidR="0079572A" w:rsidRPr="00366918"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366918" w:rsidRDefault="0075375A" w:rsidP="00160683">
            <w:pPr>
              <w:pStyle w:val="paragraph"/>
              <w:spacing w:before="0" w:beforeAutospacing="0" w:after="0" w:afterAutospacing="0"/>
              <w:textAlignment w:val="baseline"/>
              <w:rPr>
                <w:rStyle w:val="normaltextrun"/>
                <w:b/>
                <w:bCs/>
                <w:lang w:val="kk-KZ"/>
              </w:rPr>
            </w:pPr>
            <w:r w:rsidRPr="00366918">
              <w:rPr>
                <w:rStyle w:val="normaltextrun"/>
                <w:b/>
                <w:bCs/>
                <w:lang w:val="kk-KZ"/>
              </w:rPr>
              <w:t>Кәсіби сәйкестілік және Қазақстан мұғалімдерінің кәсібилігі негізгі мәселелерін ұғынуы</w:t>
            </w:r>
          </w:p>
          <w:p w14:paraId="38FC5A26" w14:textId="77777777" w:rsidR="0075375A" w:rsidRPr="00366918" w:rsidRDefault="0075375A" w:rsidP="00160683">
            <w:pPr>
              <w:pStyle w:val="paragraph"/>
              <w:spacing w:before="0" w:beforeAutospacing="0" w:after="0" w:afterAutospacing="0"/>
              <w:textAlignment w:val="baseline"/>
              <w:rPr>
                <w:rStyle w:val="normaltextrun"/>
                <w:b/>
                <w:bCs/>
                <w:lang w:val="kk-KZ"/>
              </w:rPr>
            </w:pPr>
          </w:p>
          <w:p w14:paraId="1917C0D2" w14:textId="6312FEA2" w:rsidR="00F6159D" w:rsidRPr="00366918" w:rsidRDefault="00F6159D" w:rsidP="00160683">
            <w:pPr>
              <w:pStyle w:val="paragraph"/>
              <w:spacing w:before="0" w:beforeAutospacing="0" w:after="0" w:afterAutospacing="0"/>
              <w:textAlignment w:val="baseline"/>
              <w:rPr>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366918" w:rsidRDefault="008D2AD4" w:rsidP="00160683">
            <w:pPr>
              <w:pStyle w:val="paragraph"/>
              <w:spacing w:before="0" w:beforeAutospacing="0" w:after="0" w:afterAutospacing="0"/>
              <w:textAlignment w:val="baseline"/>
              <w:rPr>
                <w:rStyle w:val="eop"/>
                <w:lang w:val="kk-KZ"/>
              </w:rPr>
            </w:pPr>
            <w:r w:rsidRPr="00366918">
              <w:rPr>
                <w:rStyle w:val="eop"/>
                <w:lang w:val="kk-KZ"/>
              </w:rPr>
              <w:t xml:space="preserve">Мұғалімнің кәсіби сәйкестігі мен кәсібилігінің негізгі ұғымдарын Қазақстан мәнмәтінімен жақсы байланыстырады. </w:t>
            </w:r>
          </w:p>
          <w:p w14:paraId="3F4D08FD" w14:textId="1B9B6CE5" w:rsidR="00F6159D" w:rsidRPr="00366918" w:rsidRDefault="008D2AD4" w:rsidP="00160683">
            <w:pPr>
              <w:pStyle w:val="paragraph"/>
              <w:spacing w:before="0" w:beforeAutospacing="0" w:after="0" w:afterAutospacing="0"/>
              <w:textAlignment w:val="baseline"/>
              <w:rPr>
                <w:lang w:val="kk-KZ"/>
              </w:rPr>
            </w:pPr>
            <w:r w:rsidRPr="00366918">
              <w:rPr>
                <w:rStyle w:val="eop"/>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366918" w:rsidRDefault="00DE6134" w:rsidP="00160683">
            <w:pPr>
              <w:pStyle w:val="paragraph"/>
              <w:spacing w:before="0" w:beforeAutospacing="0" w:after="0" w:afterAutospacing="0"/>
              <w:textAlignment w:val="baseline"/>
              <w:rPr>
                <w:rStyle w:val="eop"/>
                <w:lang w:val="kk-KZ"/>
              </w:rPr>
            </w:pPr>
            <w:r w:rsidRPr="00366918">
              <w:rPr>
                <w:rStyle w:val="eop"/>
                <w:lang w:val="kk-KZ"/>
              </w:rPr>
              <w:t xml:space="preserve">Мұғалімнің кәсіби сәйкестігі мен кәсібилігінің негізгі ұғымдарын Қазақстан мәнмәтінімен байланыстырады. </w:t>
            </w:r>
          </w:p>
          <w:p w14:paraId="095E9D71" w14:textId="1B644FC1" w:rsidR="00F6159D" w:rsidRPr="00366918" w:rsidRDefault="00776EA5" w:rsidP="00160683">
            <w:pPr>
              <w:pStyle w:val="paragraph"/>
              <w:spacing w:before="0" w:beforeAutospacing="0" w:after="0" w:afterAutospacing="0"/>
              <w:textAlignment w:val="baseline"/>
              <w:rPr>
                <w:lang w:val="kk-KZ"/>
              </w:rPr>
            </w:pPr>
            <w:r w:rsidRPr="00366918">
              <w:rPr>
                <w:rStyle w:val="eop"/>
                <w:lang w:val="kk-KZ"/>
              </w:rPr>
              <w:t>Аргументт</w:t>
            </w:r>
            <w:r w:rsidR="00DE6134" w:rsidRPr="00366918">
              <w:rPr>
                <w:rStyle w:val="eop"/>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Pr="00366918" w:rsidRDefault="00935F4E" w:rsidP="00160683">
            <w:pPr>
              <w:pStyle w:val="paragraph"/>
              <w:spacing w:before="0" w:beforeAutospacing="0" w:after="0" w:afterAutospacing="0"/>
              <w:textAlignment w:val="baseline"/>
              <w:rPr>
                <w:lang w:val="kk-KZ"/>
              </w:rPr>
            </w:pPr>
            <w:r w:rsidRPr="00366918">
              <w:rPr>
                <w:lang w:val="kk-KZ"/>
              </w:rPr>
              <w:t xml:space="preserve">Мұғалімдердің кәсіби </w:t>
            </w:r>
            <w:r w:rsidRPr="00366918">
              <w:rPr>
                <w:rStyle w:val="normaltextrun"/>
                <w:lang w:val="kk-KZ"/>
              </w:rPr>
              <w:t>сәйкестігі</w:t>
            </w:r>
            <w:r w:rsidRPr="00366918">
              <w:rPr>
                <w:lang w:val="kk-KZ"/>
              </w:rPr>
              <w:t xml:space="preserve"> мен кәсібилігі тұжырымдамаларының Қазақстан мәнмәтінімен шектеулі байланысы. </w:t>
            </w:r>
          </w:p>
          <w:p w14:paraId="0DCAAF20" w14:textId="27B7604B" w:rsidR="00935F4E" w:rsidRPr="00366918" w:rsidRDefault="00935F4E" w:rsidP="00160683">
            <w:pPr>
              <w:pStyle w:val="paragraph"/>
              <w:spacing w:before="0" w:beforeAutospacing="0" w:after="0" w:afterAutospacing="0"/>
              <w:textAlignment w:val="baseline"/>
              <w:rPr>
                <w:lang w:val="kk-KZ"/>
              </w:rPr>
            </w:pPr>
            <w:r w:rsidRPr="00366918">
              <w:rPr>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Pr="00366918" w:rsidRDefault="00F02174" w:rsidP="00160683">
            <w:pPr>
              <w:pStyle w:val="paragraph"/>
              <w:spacing w:before="0" w:beforeAutospacing="0" w:after="0" w:afterAutospacing="0"/>
              <w:textAlignment w:val="baseline"/>
              <w:rPr>
                <w:rStyle w:val="normaltextrun"/>
                <w:lang w:val="kk-KZ"/>
              </w:rPr>
            </w:pPr>
            <w:r w:rsidRPr="00366918">
              <w:rPr>
                <w:rStyle w:val="normaltextrun"/>
                <w:lang w:val="kk-KZ"/>
              </w:rPr>
              <w:t xml:space="preserve">Мұғалімнің кәсіби сәйкестігі тұжырымдамаларының Қазақстан мәнмәтінімен байланысы шамалы немесе жоқ. </w:t>
            </w:r>
          </w:p>
          <w:p w14:paraId="33AD2582" w14:textId="0223E356" w:rsidR="00F6159D" w:rsidRPr="00366918" w:rsidRDefault="00F02174" w:rsidP="00160683">
            <w:pPr>
              <w:pStyle w:val="paragraph"/>
              <w:spacing w:before="0" w:beforeAutospacing="0" w:after="0" w:afterAutospacing="0"/>
              <w:textAlignment w:val="baseline"/>
              <w:rPr>
                <w:lang w:val="kk-KZ"/>
              </w:rPr>
            </w:pPr>
            <w:r w:rsidRPr="00366918">
              <w:rPr>
                <w:rStyle w:val="normaltextrun"/>
                <w:lang w:val="kk-KZ"/>
              </w:rPr>
              <w:t>Эмпирикалық зерттеулерді аз немесе мүлдем қолданбайды.</w:t>
            </w:r>
            <w:r w:rsidR="00F6159D" w:rsidRPr="00366918">
              <w:rPr>
                <w:rStyle w:val="normaltextrun"/>
                <w:lang w:val="kk-KZ"/>
              </w:rPr>
              <w:t> </w:t>
            </w:r>
            <w:r w:rsidR="00F6159D" w:rsidRPr="00366918">
              <w:rPr>
                <w:rStyle w:val="eop"/>
                <w:lang w:val="kk-KZ"/>
              </w:rPr>
              <w:t> </w:t>
            </w:r>
          </w:p>
        </w:tc>
      </w:tr>
      <w:tr w:rsidR="0079572A" w:rsidRPr="00366918"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366918" w:rsidRDefault="00E11E5F" w:rsidP="00160683">
            <w:pPr>
              <w:pStyle w:val="paragraph"/>
              <w:spacing w:before="0" w:beforeAutospacing="0" w:after="0" w:afterAutospacing="0"/>
              <w:textAlignment w:val="baseline"/>
              <w:rPr>
                <w:b/>
                <w:bCs/>
                <w:lang w:val="kk-KZ"/>
              </w:rPr>
            </w:pPr>
            <w:r w:rsidRPr="00366918">
              <w:rPr>
                <w:rStyle w:val="eop"/>
                <w:b/>
                <w:bCs/>
                <w:lang w:val="kk-KZ"/>
              </w:rPr>
              <w:lastRenderedPageBreak/>
              <w:t>Саяс</w:t>
            </w:r>
            <w:r w:rsidR="005A3A91" w:rsidRPr="00366918">
              <w:rPr>
                <w:rStyle w:val="eop"/>
                <w:b/>
                <w:bCs/>
                <w:lang w:val="kk-KZ"/>
              </w:rPr>
              <w:t>ат ұсынысы немесе</w:t>
            </w:r>
            <w:r w:rsidR="0075375A" w:rsidRPr="00366918">
              <w:rPr>
                <w:rStyle w:val="eop"/>
                <w:b/>
                <w:bCs/>
              </w:rPr>
              <w:t xml:space="preserve"> п</w:t>
            </w:r>
            <w:r w:rsidR="00F9769F" w:rsidRPr="00366918">
              <w:rPr>
                <w:rStyle w:val="eop"/>
                <w:b/>
                <w:bCs/>
                <w:lang w:val="kk-KZ"/>
              </w:rPr>
              <w:t>ракти</w:t>
            </w:r>
            <w:r w:rsidR="005A3A91" w:rsidRPr="00366918">
              <w:rPr>
                <w:rStyle w:val="eop"/>
                <w:b/>
                <w:bCs/>
                <w:lang w:val="kk-KZ"/>
              </w:rPr>
              <w:t>калық ұсынымд</w:t>
            </w:r>
            <w:r w:rsidR="0075375A" w:rsidRPr="00366918">
              <w:rPr>
                <w:rStyle w:val="eop"/>
                <w:b/>
                <w:bCs/>
              </w:rPr>
              <w:t xml:space="preserve">ар / </w:t>
            </w:r>
            <w:r w:rsidR="005A3A91" w:rsidRPr="00366918">
              <w:rPr>
                <w:rStyle w:val="eop"/>
                <w:b/>
                <w:bCs/>
                <w:lang w:val="kk-KZ"/>
              </w:rPr>
              <w:t>ұсыныстар</w:t>
            </w:r>
            <w:r w:rsidR="00F6159D" w:rsidRPr="00366918">
              <w:rPr>
                <w:rStyle w:val="eop"/>
                <w:b/>
                <w:bCs/>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366918" w:rsidRDefault="008D2AD4" w:rsidP="00160683">
            <w:pPr>
              <w:pStyle w:val="paragraph"/>
              <w:spacing w:before="0" w:beforeAutospacing="0" w:after="0" w:afterAutospacing="0"/>
              <w:textAlignment w:val="baseline"/>
              <w:rPr>
                <w:rStyle w:val="eop"/>
                <w:lang w:val="kk-KZ"/>
              </w:rPr>
            </w:pPr>
            <w:r w:rsidRPr="00366918">
              <w:rPr>
                <w:rStyle w:val="eop"/>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08560AA1" w14:textId="77777777" w:rsidR="00F76949" w:rsidRPr="00366918" w:rsidRDefault="00F76949" w:rsidP="00160683">
            <w:pPr>
              <w:pStyle w:val="paragraph"/>
              <w:spacing w:before="0" w:beforeAutospacing="0" w:after="0" w:afterAutospacing="0"/>
              <w:textAlignment w:val="baseline"/>
              <w:rPr>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366918" w:rsidRDefault="00776EA5" w:rsidP="00160683">
            <w:pPr>
              <w:pStyle w:val="paragraph"/>
              <w:spacing w:before="0" w:beforeAutospacing="0" w:after="0" w:afterAutospacing="0"/>
              <w:textAlignment w:val="baseline"/>
              <w:rPr>
                <w:rStyle w:val="normaltextrun"/>
                <w:lang w:val="kk-KZ"/>
              </w:rPr>
            </w:pPr>
            <w:r w:rsidRPr="00366918">
              <w:rPr>
                <w:rStyle w:val="normaltextrun"/>
                <w:lang w:val="kk-KZ"/>
              </w:rPr>
              <w:t xml:space="preserve">Қазақстанда мұғалімдердің кәсіби </w:t>
            </w:r>
            <w:r w:rsidRPr="00366918">
              <w:rPr>
                <w:rStyle w:val="eop"/>
                <w:lang w:val="kk-KZ"/>
              </w:rPr>
              <w:t>сәйкестігі</w:t>
            </w:r>
            <w:r w:rsidRPr="00366918">
              <w:rPr>
                <w:rStyle w:val="normaltextrun"/>
                <w:lang w:val="kk-KZ"/>
              </w:rPr>
              <w:t xml:space="preserve"> мен кәсібилігін арттыру бойынша кейбір саяси және/немесе практикалық ұсынымдарды және ұсыныстарды ұсынады </w:t>
            </w:r>
          </w:p>
          <w:p w14:paraId="67E2707E" w14:textId="15CC6BD8" w:rsidR="00F6159D" w:rsidRPr="00366918" w:rsidRDefault="00F6159D" w:rsidP="00160683">
            <w:pPr>
              <w:pStyle w:val="paragraph"/>
              <w:spacing w:before="0" w:beforeAutospacing="0" w:after="0" w:afterAutospacing="0"/>
              <w:textAlignment w:val="baseline"/>
              <w:rPr>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366918" w:rsidRDefault="00935F4E" w:rsidP="00160683">
            <w:pPr>
              <w:pStyle w:val="paragraph"/>
              <w:spacing w:before="0" w:beforeAutospacing="0" w:after="0" w:afterAutospacing="0"/>
              <w:textAlignment w:val="baseline"/>
              <w:rPr>
                <w:lang w:val="kk-KZ"/>
              </w:rPr>
            </w:pPr>
            <w:r w:rsidRPr="00366918">
              <w:rPr>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366918" w:rsidRDefault="00F02174" w:rsidP="00160683">
            <w:pPr>
              <w:pStyle w:val="paragraph"/>
              <w:spacing w:before="0" w:beforeAutospacing="0" w:after="0" w:afterAutospacing="0"/>
              <w:textAlignment w:val="baseline"/>
              <w:rPr>
                <w:lang w:val="kk-KZ"/>
              </w:rPr>
            </w:pPr>
            <w:r w:rsidRPr="00366918">
              <w:rPr>
                <w:lang w:val="kk-KZ"/>
              </w:rPr>
              <w:t xml:space="preserve">Саясат пен практикалық ұсынымдар аз немесе мүлдем жоқ немесе.өте төмен сападағы ұсынымдар. </w:t>
            </w:r>
          </w:p>
        </w:tc>
      </w:tr>
      <w:tr w:rsidR="0079572A" w:rsidRPr="00366918"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366918" w:rsidRDefault="008D2AD4" w:rsidP="00160683">
            <w:pPr>
              <w:pStyle w:val="paragraph"/>
              <w:spacing w:before="0" w:beforeAutospacing="0" w:after="0" w:afterAutospacing="0"/>
              <w:textAlignment w:val="baseline"/>
            </w:pPr>
            <w:r w:rsidRPr="00366918">
              <w:rPr>
                <w:rStyle w:val="normaltextrun"/>
                <w:b/>
                <w:bCs/>
                <w:lang w:val="kk-KZ"/>
              </w:rPr>
              <w:t>Жазу</w:t>
            </w:r>
            <w:r w:rsidR="00F6159D" w:rsidRPr="00366918">
              <w:rPr>
                <w:rStyle w:val="normaltextrun"/>
                <w:b/>
                <w:bCs/>
              </w:rPr>
              <w:t>, </w:t>
            </w:r>
            <w:r w:rsidR="00F6159D" w:rsidRPr="00366918">
              <w:rPr>
                <w:rStyle w:val="normaltextrun"/>
              </w:rPr>
              <w:t> </w:t>
            </w:r>
            <w:r w:rsidR="00F6159D" w:rsidRPr="00366918">
              <w:rPr>
                <w:rStyle w:val="eop"/>
              </w:rPr>
              <w:t> </w:t>
            </w:r>
          </w:p>
          <w:p w14:paraId="18605A60" w14:textId="0F634F5B" w:rsidR="00F6159D" w:rsidRPr="00366918" w:rsidRDefault="00F6159D" w:rsidP="00160683">
            <w:pPr>
              <w:pStyle w:val="paragraph"/>
              <w:spacing w:before="0" w:beforeAutospacing="0" w:after="0" w:afterAutospacing="0"/>
              <w:textAlignment w:val="baseline"/>
            </w:pPr>
            <w:r w:rsidRPr="00366918">
              <w:rPr>
                <w:rStyle w:val="normaltextrun"/>
                <w:b/>
                <w:bCs/>
              </w:rPr>
              <w:t>АРА</w:t>
            </w:r>
            <w:r w:rsidR="00DE6134" w:rsidRPr="00366918">
              <w:rPr>
                <w:rStyle w:val="normaltextrun"/>
                <w:b/>
                <w:bCs/>
                <w:lang w:val="en-US"/>
              </w:rPr>
              <w:t xml:space="preserve"> style</w:t>
            </w:r>
            <w:r w:rsidRPr="00366918">
              <w:rPr>
                <w:rStyle w:val="eop"/>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Pr="00366918" w:rsidRDefault="008D2AD4" w:rsidP="00160683">
            <w:pPr>
              <w:pStyle w:val="paragraph"/>
              <w:spacing w:before="0" w:beforeAutospacing="0" w:after="0" w:afterAutospacing="0"/>
              <w:textAlignment w:val="baseline"/>
              <w:rPr>
                <w:rStyle w:val="normaltextrun"/>
              </w:rPr>
            </w:pPr>
            <w:r w:rsidRPr="00366918">
              <w:rPr>
                <w:rStyle w:val="normaltextrun"/>
              </w:rPr>
              <w:t>Ж</w:t>
            </w:r>
            <w:r w:rsidR="005A3A91" w:rsidRPr="00366918">
              <w:rPr>
                <w:rStyle w:val="normaltextrun"/>
                <w:lang w:val="kk-KZ"/>
              </w:rPr>
              <w:t>азу</w:t>
            </w:r>
            <w:r w:rsidRPr="00366918">
              <w:rPr>
                <w:rStyle w:val="normaltextrun"/>
              </w:rPr>
              <w:t xml:space="preserve"> ай</w:t>
            </w:r>
            <w:r w:rsidR="005A3A91" w:rsidRPr="00366918">
              <w:rPr>
                <w:rStyle w:val="normaltextrun"/>
                <w:lang w:val="kk-KZ"/>
              </w:rPr>
              <w:t>қындықты</w:t>
            </w:r>
            <w:r w:rsidRPr="00366918">
              <w:rPr>
                <w:rStyle w:val="normaltextrun"/>
              </w:rPr>
              <w:t>, на</w:t>
            </w:r>
            <w:r w:rsidR="005A3A91" w:rsidRPr="00366918">
              <w:rPr>
                <w:rStyle w:val="normaltextrun"/>
                <w:lang w:val="kk-KZ"/>
              </w:rPr>
              <w:t>қтылықты</w:t>
            </w:r>
            <w:r w:rsidRPr="00366918">
              <w:rPr>
                <w:rStyle w:val="normaltextrun"/>
              </w:rPr>
              <w:t xml:space="preserve"> ж</w:t>
            </w:r>
            <w:r w:rsidR="005A3A91" w:rsidRPr="00366918">
              <w:rPr>
                <w:rStyle w:val="normaltextrun"/>
                <w:lang w:val="kk-KZ"/>
              </w:rPr>
              <w:t>әне</w:t>
            </w:r>
            <w:r w:rsidRPr="00366918">
              <w:rPr>
                <w:rStyle w:val="normaltextrun"/>
              </w:rPr>
              <w:t xml:space="preserve"> д</w:t>
            </w:r>
            <w:r w:rsidR="005A3A91" w:rsidRPr="00366918">
              <w:rPr>
                <w:rStyle w:val="normaltextrun"/>
                <w:lang w:val="kk-KZ"/>
              </w:rPr>
              <w:t>ұрыстығын</w:t>
            </w:r>
            <w:r w:rsidRPr="00366918">
              <w:rPr>
                <w:rStyle w:val="normaltextrun"/>
              </w:rPr>
              <w:t xml:space="preserve"> к</w:t>
            </w:r>
            <w:r w:rsidR="005A3A91" w:rsidRPr="00366918">
              <w:rPr>
                <w:rStyle w:val="normaltextrun"/>
                <w:lang w:val="kk-KZ"/>
              </w:rPr>
              <w:t>өрсетеді</w:t>
            </w:r>
            <w:r w:rsidRPr="00366918">
              <w:rPr>
                <w:rStyle w:val="normaltextrun"/>
              </w:rPr>
              <w:t xml:space="preserve">. APA </w:t>
            </w:r>
            <w:r w:rsidR="00DE6134" w:rsidRPr="00366918">
              <w:rPr>
                <w:rStyle w:val="normaltextrun"/>
                <w:lang w:val="en-US"/>
              </w:rPr>
              <w:t>style</w:t>
            </w:r>
            <w:r w:rsidR="00DE6134" w:rsidRPr="00366918">
              <w:rPr>
                <w:rStyle w:val="normaltextrun"/>
              </w:rPr>
              <w:t>-</w:t>
            </w:r>
            <w:r w:rsidR="00DE6134" w:rsidRPr="00366918">
              <w:rPr>
                <w:rStyle w:val="normaltextrun"/>
                <w:lang w:val="kk-KZ"/>
              </w:rPr>
              <w:t xml:space="preserve">ды </w:t>
            </w:r>
            <w:r w:rsidRPr="00366918">
              <w:rPr>
                <w:rStyle w:val="normaltextrun"/>
              </w:rPr>
              <w:t>қ</w:t>
            </w:r>
            <w:r w:rsidR="005A3A91" w:rsidRPr="00366918">
              <w:rPr>
                <w:rStyle w:val="normaltextrun"/>
                <w:lang w:val="kk-KZ"/>
              </w:rPr>
              <w:t>атаң</w:t>
            </w:r>
            <w:r w:rsidRPr="00366918">
              <w:rPr>
                <w:rStyle w:val="normaltextrun"/>
              </w:rPr>
              <w:t xml:space="preserve"> ұ</w:t>
            </w:r>
            <w:r w:rsidR="005A3A91" w:rsidRPr="00366918">
              <w:rPr>
                <w:rStyle w:val="normaltextrun"/>
                <w:lang w:val="kk-KZ"/>
              </w:rPr>
              <w:t>станады</w:t>
            </w:r>
            <w:r w:rsidRPr="00366918">
              <w:rPr>
                <w:rStyle w:val="normaltextrun"/>
              </w:rPr>
              <w:t>.</w:t>
            </w:r>
          </w:p>
          <w:p w14:paraId="4377DBFB" w14:textId="53805866" w:rsidR="00F6159D" w:rsidRPr="00366918" w:rsidRDefault="00F6159D" w:rsidP="00160683">
            <w:pPr>
              <w:pStyle w:val="paragraph"/>
              <w:spacing w:before="0" w:beforeAutospacing="0" w:after="0" w:afterAutospacing="0"/>
              <w:textAlignment w:val="baseline"/>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366918" w:rsidRDefault="005A3A91" w:rsidP="00160683">
            <w:pPr>
              <w:pStyle w:val="paragraph"/>
              <w:spacing w:before="0" w:beforeAutospacing="0" w:after="0" w:afterAutospacing="0"/>
              <w:textAlignment w:val="baseline"/>
            </w:pPr>
            <w:r w:rsidRPr="00366918">
              <w:rPr>
                <w:rStyle w:val="normaltextrun"/>
              </w:rPr>
              <w:t>Ж</w:t>
            </w:r>
            <w:r w:rsidRPr="00366918">
              <w:rPr>
                <w:rStyle w:val="normaltextrun"/>
                <w:lang w:val="kk-KZ"/>
              </w:rPr>
              <w:t>азу</w:t>
            </w:r>
            <w:r w:rsidRPr="00366918">
              <w:rPr>
                <w:rStyle w:val="normaltextrun"/>
              </w:rPr>
              <w:t xml:space="preserve"> ай</w:t>
            </w:r>
            <w:r w:rsidRPr="00366918">
              <w:rPr>
                <w:rStyle w:val="normaltextrun"/>
                <w:lang w:val="kk-KZ"/>
              </w:rPr>
              <w:t>қындықты</w:t>
            </w:r>
            <w:r w:rsidRPr="00366918">
              <w:rPr>
                <w:rStyle w:val="normaltextrun"/>
              </w:rPr>
              <w:t>, на</w:t>
            </w:r>
            <w:r w:rsidRPr="00366918">
              <w:rPr>
                <w:rStyle w:val="normaltextrun"/>
                <w:lang w:val="kk-KZ"/>
              </w:rPr>
              <w:t>қтылықты</w:t>
            </w:r>
            <w:r w:rsidRPr="00366918">
              <w:rPr>
                <w:rStyle w:val="normaltextrun"/>
              </w:rPr>
              <w:t xml:space="preserve"> ж</w:t>
            </w:r>
            <w:r w:rsidRPr="00366918">
              <w:rPr>
                <w:rStyle w:val="normaltextrun"/>
                <w:lang w:val="kk-KZ"/>
              </w:rPr>
              <w:t>әне</w:t>
            </w:r>
            <w:r w:rsidRPr="00366918">
              <w:rPr>
                <w:rStyle w:val="normaltextrun"/>
              </w:rPr>
              <w:t xml:space="preserve"> д</w:t>
            </w:r>
            <w:r w:rsidRPr="00366918">
              <w:rPr>
                <w:rStyle w:val="normaltextrun"/>
                <w:lang w:val="kk-KZ"/>
              </w:rPr>
              <w:t>ұрыстығын</w:t>
            </w:r>
            <w:r w:rsidRPr="00366918">
              <w:rPr>
                <w:rStyle w:val="normaltextrun"/>
              </w:rPr>
              <w:t xml:space="preserve"> к</w:t>
            </w:r>
            <w:r w:rsidRPr="00366918">
              <w:rPr>
                <w:rStyle w:val="normaltextrun"/>
                <w:lang w:val="kk-KZ"/>
              </w:rPr>
              <w:t>өрсетеді</w:t>
            </w:r>
            <w:r w:rsidRPr="00366918">
              <w:rPr>
                <w:rStyle w:val="normaltextrun"/>
              </w:rPr>
              <w:t xml:space="preserve">. </w:t>
            </w:r>
            <w:r w:rsidR="00776EA5" w:rsidRPr="00366918">
              <w:rPr>
                <w:rStyle w:val="normaltextrun"/>
              </w:rPr>
              <w:t>Нег</w:t>
            </w:r>
            <w:r w:rsidRPr="00366918">
              <w:rPr>
                <w:rStyle w:val="normaltextrun"/>
                <w:lang w:val="kk-KZ"/>
              </w:rPr>
              <w:t>ізінен</w:t>
            </w:r>
            <w:r w:rsidR="00776EA5" w:rsidRPr="00366918">
              <w:rPr>
                <w:rStyle w:val="normaltextrun"/>
              </w:rPr>
              <w:t xml:space="preserve"> </w:t>
            </w:r>
            <w:r w:rsidR="002770D3" w:rsidRPr="00366918">
              <w:rPr>
                <w:rStyle w:val="normaltextrun"/>
              </w:rPr>
              <w:t xml:space="preserve">APA </w:t>
            </w:r>
            <w:r w:rsidR="002770D3" w:rsidRPr="00366918">
              <w:rPr>
                <w:rStyle w:val="normaltextrun"/>
                <w:lang w:val="en-US"/>
              </w:rPr>
              <w:t>style</w:t>
            </w:r>
            <w:r w:rsidR="002770D3" w:rsidRPr="00366918">
              <w:rPr>
                <w:rStyle w:val="normaltextrun"/>
              </w:rPr>
              <w:t>-</w:t>
            </w:r>
            <w:r w:rsidR="002770D3" w:rsidRPr="00366918">
              <w:rPr>
                <w:rStyle w:val="normaltextrun"/>
                <w:lang w:val="kk-KZ"/>
              </w:rPr>
              <w:t xml:space="preserve">ды </w:t>
            </w:r>
            <w:r w:rsidR="00776EA5" w:rsidRPr="00366918">
              <w:rPr>
                <w:rStyle w:val="normaltextrun"/>
              </w:rPr>
              <w:t>ұ</w:t>
            </w:r>
            <w:r w:rsidRPr="00366918">
              <w:rPr>
                <w:rStyle w:val="normaltextrun"/>
                <w:lang w:val="kk-KZ"/>
              </w:rPr>
              <w:t>станады</w:t>
            </w:r>
            <w:r w:rsidR="00776EA5" w:rsidRPr="00366918">
              <w:rPr>
                <w:rStyle w:val="normaltextrun"/>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366918" w:rsidRDefault="00935F4E" w:rsidP="00160683">
            <w:pPr>
              <w:pStyle w:val="paragraph"/>
              <w:spacing w:before="0" w:beforeAutospacing="0" w:after="0" w:afterAutospacing="0"/>
              <w:textAlignment w:val="baseline"/>
            </w:pPr>
            <w:r w:rsidRPr="00366918">
              <w:rPr>
                <w:rStyle w:val="eop"/>
                <w:lang w:val="kk-KZ"/>
              </w:rPr>
              <w:t xml:space="preserve">Жазуда кейбір негізгі қателер бар және анықтықты жақсарту қажет. </w:t>
            </w:r>
            <w:r w:rsidRPr="00366918">
              <w:rPr>
                <w:rStyle w:val="normaltextrun"/>
              </w:rPr>
              <w:t xml:space="preserve">APA </w:t>
            </w:r>
            <w:r w:rsidRPr="00366918">
              <w:rPr>
                <w:rStyle w:val="normaltextrun"/>
                <w:lang w:val="en-US"/>
              </w:rPr>
              <w:t>style</w:t>
            </w:r>
            <w:r w:rsidRPr="00366918">
              <w:rPr>
                <w:rStyle w:val="normaltextrun"/>
              </w:rPr>
              <w:t>-</w:t>
            </w:r>
            <w:r w:rsidRPr="00366918">
              <w:rPr>
                <w:rStyle w:val="normaltextrun"/>
                <w:lang w:val="kk-KZ"/>
              </w:rPr>
              <w:t xml:space="preserve">ды </w:t>
            </w:r>
            <w:r w:rsidRPr="00366918">
              <w:rPr>
                <w:rStyle w:val="eop"/>
              </w:rPr>
              <w:t>ұ</w:t>
            </w:r>
            <w:r w:rsidR="005A3A91" w:rsidRPr="00366918">
              <w:rPr>
                <w:rStyle w:val="eop"/>
                <w:lang w:val="kk-KZ"/>
              </w:rPr>
              <w:t>стануда</w:t>
            </w:r>
            <w:r w:rsidRPr="00366918">
              <w:rPr>
                <w:rStyle w:val="eop"/>
              </w:rPr>
              <w:t xml:space="preserve"> қ</w:t>
            </w:r>
            <w:r w:rsidR="005A3A91" w:rsidRPr="00366918">
              <w:rPr>
                <w:rStyle w:val="eop"/>
                <w:lang w:val="kk-KZ"/>
              </w:rPr>
              <w:t>ателіктер</w:t>
            </w:r>
            <w:r w:rsidRPr="00366918">
              <w:rPr>
                <w:rStyle w:val="eop"/>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366918" w:rsidRDefault="00F02174" w:rsidP="00160683">
            <w:pPr>
              <w:pStyle w:val="paragraph"/>
              <w:spacing w:before="0" w:beforeAutospacing="0" w:after="0" w:afterAutospacing="0"/>
              <w:textAlignment w:val="baseline"/>
              <w:rPr>
                <w:lang w:val="kk-KZ"/>
              </w:rPr>
            </w:pPr>
            <w:r w:rsidRPr="00366918">
              <w:rPr>
                <w:rStyle w:val="eop"/>
              </w:rPr>
              <w:t>Ж</w:t>
            </w:r>
            <w:r w:rsidR="005A3A91" w:rsidRPr="00366918">
              <w:rPr>
                <w:rStyle w:val="eop"/>
                <w:lang w:val="kk-KZ"/>
              </w:rPr>
              <w:t>азғаны</w:t>
            </w:r>
            <w:r w:rsidRPr="00366918">
              <w:rPr>
                <w:rStyle w:val="eop"/>
              </w:rPr>
              <w:t xml:space="preserve"> т</w:t>
            </w:r>
            <w:r w:rsidR="005A3A91" w:rsidRPr="00366918">
              <w:rPr>
                <w:rStyle w:val="eop"/>
                <w:lang w:val="kk-KZ"/>
              </w:rPr>
              <w:t>үсініксіз</w:t>
            </w:r>
            <w:r w:rsidRPr="00366918">
              <w:rPr>
                <w:rStyle w:val="eop"/>
              </w:rPr>
              <w:t xml:space="preserve">, </w:t>
            </w:r>
            <w:r w:rsidR="005A3A91" w:rsidRPr="00366918">
              <w:rPr>
                <w:rStyle w:val="eop"/>
                <w:lang w:val="kk-KZ"/>
              </w:rPr>
              <w:t>мазмұнына</w:t>
            </w:r>
            <w:r w:rsidRPr="00366918">
              <w:rPr>
                <w:rStyle w:val="eop"/>
                <w:lang w:val="kk-KZ"/>
              </w:rPr>
              <w:t xml:space="preserve"> ілесу</w:t>
            </w:r>
            <w:r w:rsidRPr="00366918">
              <w:rPr>
                <w:rStyle w:val="eop"/>
              </w:rPr>
              <w:t xml:space="preserve"> қ</w:t>
            </w:r>
            <w:r w:rsidR="005A3A91" w:rsidRPr="00366918">
              <w:rPr>
                <w:rStyle w:val="eop"/>
                <w:lang w:val="kk-KZ"/>
              </w:rPr>
              <w:t>иын</w:t>
            </w:r>
            <w:r w:rsidRPr="00366918">
              <w:rPr>
                <w:rStyle w:val="eop"/>
              </w:rPr>
              <w:t xml:space="preserve">. </w:t>
            </w:r>
            <w:r w:rsidRPr="00366918">
              <w:rPr>
                <w:rStyle w:val="normaltextrun"/>
              </w:rPr>
              <w:t xml:space="preserve">APA </w:t>
            </w:r>
            <w:r w:rsidRPr="00366918">
              <w:rPr>
                <w:rStyle w:val="normaltextrun"/>
                <w:lang w:val="en-US"/>
              </w:rPr>
              <w:t>style</w:t>
            </w:r>
            <w:r w:rsidRPr="00366918">
              <w:rPr>
                <w:rStyle w:val="normaltextrun"/>
              </w:rPr>
              <w:t>-</w:t>
            </w:r>
            <w:r w:rsidRPr="00366918">
              <w:rPr>
                <w:rStyle w:val="normaltextrun"/>
                <w:lang w:val="kk-KZ"/>
              </w:rPr>
              <w:t>ды</w:t>
            </w:r>
            <w:r w:rsidRPr="00366918">
              <w:rPr>
                <w:rStyle w:val="eop"/>
              </w:rPr>
              <w:t xml:space="preserve"> ұ</w:t>
            </w:r>
            <w:r w:rsidR="005A3A91" w:rsidRPr="00366918">
              <w:rPr>
                <w:rStyle w:val="eop"/>
                <w:lang w:val="kk-KZ"/>
              </w:rPr>
              <w:t>стануда</w:t>
            </w:r>
            <w:r w:rsidRPr="00366918">
              <w:rPr>
                <w:rStyle w:val="eop"/>
              </w:rPr>
              <w:t xml:space="preserve"> к</w:t>
            </w:r>
            <w:r w:rsidR="005A3A91" w:rsidRPr="00366918">
              <w:rPr>
                <w:rStyle w:val="eop"/>
                <w:lang w:val="kk-KZ"/>
              </w:rPr>
              <w:t>өптеген</w:t>
            </w:r>
            <w:r w:rsidRPr="00366918">
              <w:rPr>
                <w:rStyle w:val="eop"/>
              </w:rPr>
              <w:t xml:space="preserve"> қ</w:t>
            </w:r>
            <w:r w:rsidR="005A3A91" w:rsidRPr="00366918">
              <w:rPr>
                <w:rStyle w:val="eop"/>
                <w:lang w:val="kk-KZ"/>
              </w:rPr>
              <w:t>ателіктер</w:t>
            </w:r>
            <w:r w:rsidRPr="00366918">
              <w:rPr>
                <w:rStyle w:val="eop"/>
              </w:rPr>
              <w:t xml:space="preserve"> бар.</w:t>
            </w:r>
            <w:r w:rsidR="00F6159D" w:rsidRPr="00366918">
              <w:rPr>
                <w:rStyle w:val="eop"/>
              </w:rPr>
              <w:t> </w:t>
            </w:r>
          </w:p>
        </w:tc>
      </w:tr>
    </w:tbl>
    <w:p w14:paraId="6A3701E3" w14:textId="5D4F37D0" w:rsidR="00F6159D" w:rsidRPr="00366918" w:rsidRDefault="00F6159D" w:rsidP="00160683">
      <w:pPr>
        <w:pStyle w:val="paragraph"/>
        <w:spacing w:before="0" w:beforeAutospacing="0" w:after="0" w:afterAutospacing="0"/>
        <w:jc w:val="both"/>
        <w:textAlignment w:val="baseline"/>
      </w:pPr>
    </w:p>
    <w:p w14:paraId="2827FDB2" w14:textId="77777777" w:rsidR="00F76949" w:rsidRPr="00366918" w:rsidRDefault="00F76949" w:rsidP="00160683">
      <w:pPr>
        <w:pStyle w:val="paragraph"/>
        <w:spacing w:before="0" w:beforeAutospacing="0" w:after="0" w:afterAutospacing="0"/>
        <w:jc w:val="both"/>
        <w:textAlignment w:val="baseline"/>
      </w:pPr>
    </w:p>
    <w:p w14:paraId="44A53B9C" w14:textId="77777777" w:rsidR="00F76949" w:rsidRPr="00366918" w:rsidRDefault="00F76949" w:rsidP="00160683">
      <w:pPr>
        <w:pStyle w:val="paragraph"/>
        <w:spacing w:before="0" w:beforeAutospacing="0" w:after="0" w:afterAutospacing="0"/>
        <w:jc w:val="both"/>
        <w:textAlignment w:val="baseline"/>
      </w:pPr>
    </w:p>
    <w:p w14:paraId="3CF991BD" w14:textId="77777777" w:rsidR="00F76949" w:rsidRPr="00366918" w:rsidRDefault="00F76949" w:rsidP="00160683">
      <w:pPr>
        <w:pStyle w:val="paragraph"/>
        <w:spacing w:before="0" w:beforeAutospacing="0" w:after="0" w:afterAutospacing="0"/>
        <w:jc w:val="both"/>
        <w:textAlignment w:val="baseline"/>
      </w:pPr>
    </w:p>
    <w:p w14:paraId="657A2B36" w14:textId="77777777" w:rsidR="00F76949" w:rsidRPr="00366918" w:rsidRDefault="00F76949" w:rsidP="00160683">
      <w:pPr>
        <w:pStyle w:val="paragraph"/>
        <w:spacing w:before="0" w:beforeAutospacing="0" w:after="0" w:afterAutospacing="0"/>
        <w:jc w:val="both"/>
        <w:textAlignment w:val="baseline"/>
      </w:pPr>
    </w:p>
    <w:p w14:paraId="05499AB8" w14:textId="77777777" w:rsidR="00F76949" w:rsidRPr="00366918" w:rsidRDefault="00F76949" w:rsidP="00160683">
      <w:pPr>
        <w:pStyle w:val="paragraph"/>
        <w:spacing w:before="0" w:beforeAutospacing="0" w:after="0" w:afterAutospacing="0"/>
        <w:jc w:val="both"/>
        <w:textAlignment w:val="baseline"/>
      </w:pPr>
    </w:p>
    <w:p w14:paraId="753FFD59" w14:textId="77777777" w:rsidR="002770D3" w:rsidRPr="00366918" w:rsidRDefault="00F6159D" w:rsidP="00160683">
      <w:pPr>
        <w:pStyle w:val="paragraph"/>
        <w:spacing w:before="0" w:beforeAutospacing="0" w:after="0" w:afterAutospacing="0"/>
        <w:jc w:val="both"/>
        <w:textAlignment w:val="baseline"/>
        <w:rPr>
          <w:rStyle w:val="eop"/>
        </w:rPr>
      </w:pPr>
      <w:r w:rsidRPr="00366918">
        <w:rPr>
          <w:rStyle w:val="normaltextrun"/>
        </w:rPr>
        <w:t>  </w:t>
      </w:r>
      <w:r w:rsidRPr="00366918">
        <w:rPr>
          <w:rStyle w:val="eop"/>
        </w:rPr>
        <w:t> </w:t>
      </w:r>
    </w:p>
    <w:p w14:paraId="6D63322B" w14:textId="77777777" w:rsidR="002770D3" w:rsidRPr="00366918" w:rsidRDefault="002770D3" w:rsidP="00160683">
      <w:pPr>
        <w:pStyle w:val="paragraph"/>
        <w:spacing w:before="0" w:beforeAutospacing="0" w:after="0" w:afterAutospacing="0"/>
        <w:jc w:val="both"/>
        <w:textAlignment w:val="baseline"/>
        <w:rPr>
          <w:rStyle w:val="eop"/>
        </w:rPr>
      </w:pPr>
    </w:p>
    <w:p w14:paraId="30E8C689" w14:textId="4A58A479" w:rsidR="00F6159D" w:rsidRPr="00366918" w:rsidRDefault="005613C4" w:rsidP="00160683">
      <w:pPr>
        <w:pStyle w:val="paragraph"/>
        <w:spacing w:before="0" w:beforeAutospacing="0" w:after="0" w:afterAutospacing="0"/>
        <w:jc w:val="both"/>
        <w:textAlignment w:val="baseline"/>
      </w:pPr>
      <w:r w:rsidRPr="00366918">
        <w:rPr>
          <w:rStyle w:val="normaltextrun"/>
          <w:b/>
          <w:bCs/>
          <w:lang w:val="kk-KZ"/>
        </w:rPr>
        <w:t>Дайын үлгі</w:t>
      </w:r>
      <w:r w:rsidR="00F6159D" w:rsidRPr="00366918">
        <w:rPr>
          <w:rStyle w:val="normaltextrun"/>
          <w:b/>
          <w:bCs/>
        </w:rPr>
        <w:t xml:space="preserve"> 2</w:t>
      </w:r>
      <w:r w:rsidR="00844BD1" w:rsidRPr="00366918">
        <w:rPr>
          <w:rStyle w:val="normaltextrun"/>
          <w:b/>
          <w:bCs/>
        </w:rPr>
        <w:t xml:space="preserve"> </w:t>
      </w:r>
      <w:r w:rsidR="00844BD1" w:rsidRPr="00366918">
        <w:rPr>
          <w:rStyle w:val="normaltextrun"/>
        </w:rPr>
        <w:t xml:space="preserve">(Пример </w:t>
      </w:r>
      <w:r w:rsidR="00602F38" w:rsidRPr="00366918">
        <w:rPr>
          <w:rStyle w:val="normaltextrun"/>
        </w:rPr>
        <w:t>2</w:t>
      </w:r>
      <w:r w:rsidR="00844BD1" w:rsidRPr="00366918">
        <w:rPr>
          <w:rStyle w:val="normaltextrun"/>
        </w:rPr>
        <w:t>).</w:t>
      </w:r>
      <w:r w:rsidR="00F6159D" w:rsidRPr="00366918">
        <w:rPr>
          <w:rStyle w:val="normaltextrun"/>
          <w:b/>
          <w:bCs/>
        </w:rPr>
        <w:t xml:space="preserve"> </w:t>
      </w:r>
      <w:r w:rsidR="005A3A91" w:rsidRPr="00366918">
        <w:rPr>
          <w:rStyle w:val="eop"/>
          <w:b/>
          <w:bCs/>
          <w:lang w:val="kk-KZ"/>
        </w:rPr>
        <w:t>«</w:t>
      </w:r>
      <w:r w:rsidR="005A3A91" w:rsidRPr="00366918">
        <w:rPr>
          <w:rStyle w:val="eop"/>
          <w:b/>
          <w:bCs/>
        </w:rPr>
        <w:t>Қ</w:t>
      </w:r>
      <w:r w:rsidR="00F9769F" w:rsidRPr="00366918">
        <w:rPr>
          <w:rStyle w:val="eop"/>
          <w:b/>
          <w:bCs/>
          <w:lang w:val="kk-KZ"/>
        </w:rPr>
        <w:t>азақстандағы</w:t>
      </w:r>
      <w:r w:rsidR="005A3A91" w:rsidRPr="00366918">
        <w:rPr>
          <w:rStyle w:val="eop"/>
          <w:b/>
          <w:bCs/>
        </w:rPr>
        <w:t xml:space="preserve"> м</w:t>
      </w:r>
      <w:r w:rsidR="00F9769F" w:rsidRPr="00366918">
        <w:rPr>
          <w:rStyle w:val="eop"/>
          <w:b/>
          <w:bCs/>
          <w:lang w:val="kk-KZ"/>
        </w:rPr>
        <w:t>ұғалім</w:t>
      </w:r>
      <w:r w:rsidR="005A3A91" w:rsidRPr="00366918">
        <w:rPr>
          <w:rStyle w:val="eop"/>
          <w:b/>
          <w:bCs/>
        </w:rPr>
        <w:t xml:space="preserve"> к</w:t>
      </w:r>
      <w:r w:rsidR="00F9769F" w:rsidRPr="00366918">
        <w:rPr>
          <w:rStyle w:val="eop"/>
          <w:b/>
          <w:bCs/>
          <w:lang w:val="kk-KZ"/>
        </w:rPr>
        <w:t>әсібі</w:t>
      </w:r>
      <w:r w:rsidR="005A3A91" w:rsidRPr="00366918">
        <w:rPr>
          <w:rStyle w:val="eop"/>
          <w:b/>
          <w:bCs/>
          <w:lang w:val="kk-KZ"/>
        </w:rPr>
        <w:t>»</w:t>
      </w:r>
      <w:r w:rsidR="005A3A91" w:rsidRPr="00366918">
        <w:rPr>
          <w:rStyle w:val="eop"/>
          <w:b/>
          <w:bCs/>
        </w:rPr>
        <w:t xml:space="preserve"> то</w:t>
      </w:r>
      <w:r w:rsidR="00F9769F" w:rsidRPr="00366918">
        <w:rPr>
          <w:rStyle w:val="eop"/>
          <w:b/>
          <w:bCs/>
          <w:lang w:val="kk-KZ"/>
        </w:rPr>
        <w:t>птық</w:t>
      </w:r>
      <w:r w:rsidR="005A3A91" w:rsidRPr="00366918">
        <w:rPr>
          <w:rStyle w:val="eop"/>
          <w:b/>
          <w:bCs/>
        </w:rPr>
        <w:t xml:space="preserve"> </w:t>
      </w:r>
      <w:r w:rsidR="005A3A91" w:rsidRPr="00366918">
        <w:rPr>
          <w:rStyle w:val="eop"/>
          <w:b/>
          <w:bCs/>
          <w:lang w:val="kk-KZ"/>
        </w:rPr>
        <w:t>тұсаукесері</w:t>
      </w:r>
      <w:r w:rsidR="005A3A91" w:rsidRPr="00366918">
        <w:rPr>
          <w:rStyle w:val="eop"/>
          <w:b/>
          <w:bCs/>
        </w:rPr>
        <w:t xml:space="preserve"> (</w:t>
      </w:r>
      <w:r w:rsidR="005A3A91" w:rsidRPr="00366918">
        <w:rPr>
          <w:rStyle w:val="eop"/>
          <w:b/>
          <w:bCs/>
          <w:lang w:val="kk-KZ"/>
        </w:rPr>
        <w:t>АБ</w:t>
      </w:r>
      <w:r w:rsidR="005A3A91" w:rsidRPr="00366918">
        <w:rPr>
          <w:rStyle w:val="eop"/>
          <w:b/>
          <w:bCs/>
        </w:rPr>
        <w:t xml:space="preserve"> 100%-</w:t>
      </w:r>
      <w:r w:rsidR="005A3A91" w:rsidRPr="00366918">
        <w:rPr>
          <w:rStyle w:val="eop"/>
          <w:b/>
          <w:bCs/>
          <w:lang w:val="kk-KZ"/>
        </w:rPr>
        <w:t>ның</w:t>
      </w:r>
      <w:r w:rsidR="005A3A91" w:rsidRPr="00366918">
        <w:rPr>
          <w:rStyle w:val="eop"/>
          <w:b/>
          <w:bCs/>
        </w:rPr>
        <w:t xml:space="preserve"> 30%)</w:t>
      </w:r>
    </w:p>
    <w:p w14:paraId="6D153442" w14:textId="77777777" w:rsidR="00F6159D" w:rsidRPr="00366918" w:rsidRDefault="00F6159D" w:rsidP="00160683">
      <w:pPr>
        <w:pStyle w:val="paragraph"/>
        <w:spacing w:before="0" w:beforeAutospacing="0" w:after="0" w:afterAutospacing="0"/>
        <w:jc w:val="both"/>
        <w:textAlignment w:val="baseline"/>
      </w:pPr>
      <w:r w:rsidRPr="00366918">
        <w:rPr>
          <w:rStyle w:val="normaltextrun"/>
          <w:b/>
          <w:bCs/>
        </w:rPr>
        <w:t> </w:t>
      </w:r>
      <w:r w:rsidRPr="00366918">
        <w:rPr>
          <w:rStyle w:val="normaltextrun"/>
        </w:rPr>
        <w:t> </w:t>
      </w:r>
      <w:r w:rsidRPr="00366918">
        <w:rPr>
          <w:rStyle w:val="eop"/>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79572A" w:rsidRPr="00366918"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366918" w:rsidRDefault="002770D3" w:rsidP="00160683">
            <w:pPr>
              <w:pStyle w:val="paragraph"/>
              <w:spacing w:before="0" w:beforeAutospacing="0" w:after="0" w:afterAutospacing="0"/>
              <w:jc w:val="center"/>
              <w:textAlignment w:val="baseline"/>
            </w:pPr>
            <w:r w:rsidRPr="00366918">
              <w:rPr>
                <w:rStyle w:val="normaltextrun"/>
                <w:b/>
                <w:bCs/>
              </w:rPr>
              <w:t>Критерий </w:t>
            </w:r>
            <w:r w:rsidRPr="00366918">
              <w:rPr>
                <w:rStyle w:val="normaltextrun"/>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366918" w:rsidRDefault="002770D3" w:rsidP="00160683">
            <w:pPr>
              <w:pStyle w:val="paragraph"/>
              <w:spacing w:before="0" w:beforeAutospacing="0" w:after="0" w:afterAutospacing="0"/>
              <w:jc w:val="center"/>
              <w:textAlignment w:val="baseline"/>
            </w:pPr>
            <w:r w:rsidRPr="00366918">
              <w:rPr>
                <w:rStyle w:val="normaltextrun"/>
                <w:b/>
                <w:bCs/>
              </w:rPr>
              <w:t>«</w:t>
            </w:r>
            <w:r w:rsidRPr="00366918">
              <w:rPr>
                <w:rStyle w:val="normaltextrun"/>
                <w:b/>
                <w:bCs/>
                <w:lang w:val="kk-KZ"/>
              </w:rPr>
              <w:t>Өте жақсы</w:t>
            </w:r>
            <w:r w:rsidRPr="00366918">
              <w:rPr>
                <w:rStyle w:val="normaltextrun"/>
                <w:b/>
                <w:bCs/>
              </w:rPr>
              <w:t>» </w:t>
            </w:r>
            <w:r w:rsidRPr="00366918">
              <w:rPr>
                <w:rStyle w:val="normaltextrun"/>
              </w:rPr>
              <w:t> </w:t>
            </w:r>
            <w:r w:rsidRPr="00366918">
              <w:rPr>
                <w:rStyle w:val="eop"/>
              </w:rPr>
              <w:t> </w:t>
            </w:r>
            <w:r w:rsidRPr="00366918">
              <w:rPr>
                <w:rStyle w:val="normaltextrun"/>
                <w:b/>
                <w:bCs/>
              </w:rPr>
              <w:t> </w:t>
            </w:r>
          </w:p>
          <w:p w14:paraId="57922F82" w14:textId="6F1C8D22" w:rsidR="002770D3" w:rsidRPr="00366918" w:rsidRDefault="002770D3" w:rsidP="00160683">
            <w:pPr>
              <w:pStyle w:val="paragraph"/>
              <w:spacing w:before="0" w:beforeAutospacing="0" w:after="0" w:afterAutospacing="0"/>
              <w:jc w:val="center"/>
              <w:textAlignment w:val="baseline"/>
            </w:pPr>
            <w:r w:rsidRPr="00366918">
              <w:rPr>
                <w:rStyle w:val="normaltextrun"/>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366918" w:rsidRDefault="002770D3" w:rsidP="00160683">
            <w:pPr>
              <w:pStyle w:val="paragraph"/>
              <w:spacing w:before="0" w:beforeAutospacing="0" w:after="0" w:afterAutospacing="0"/>
              <w:jc w:val="center"/>
              <w:textAlignment w:val="baseline"/>
            </w:pPr>
            <w:r w:rsidRPr="00366918">
              <w:rPr>
                <w:rStyle w:val="normaltextrun"/>
                <w:b/>
                <w:bCs/>
              </w:rPr>
              <w:t>«</w:t>
            </w:r>
            <w:r w:rsidRPr="00366918">
              <w:rPr>
                <w:rStyle w:val="normaltextrun"/>
                <w:b/>
                <w:bCs/>
                <w:lang w:val="kk-KZ"/>
              </w:rPr>
              <w:t>Жақсы</w:t>
            </w:r>
            <w:r w:rsidRPr="00366918">
              <w:rPr>
                <w:rStyle w:val="normaltextrun"/>
                <w:b/>
                <w:bCs/>
              </w:rPr>
              <w:t>» </w:t>
            </w:r>
            <w:r w:rsidRPr="00366918">
              <w:rPr>
                <w:rStyle w:val="normaltextrun"/>
              </w:rPr>
              <w:t> </w:t>
            </w:r>
          </w:p>
          <w:p w14:paraId="021423C8" w14:textId="24D405D1" w:rsidR="002770D3" w:rsidRPr="00366918" w:rsidRDefault="002770D3" w:rsidP="00160683">
            <w:pPr>
              <w:pStyle w:val="paragraph"/>
              <w:spacing w:before="0" w:beforeAutospacing="0" w:after="0" w:afterAutospacing="0"/>
              <w:jc w:val="center"/>
              <w:textAlignment w:val="baseline"/>
            </w:pPr>
            <w:r w:rsidRPr="00366918">
              <w:rPr>
                <w:rStyle w:val="normaltextrun"/>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366918" w:rsidRDefault="002770D3" w:rsidP="00160683">
            <w:pPr>
              <w:pStyle w:val="paragraph"/>
              <w:spacing w:before="0" w:beforeAutospacing="0" w:after="0" w:afterAutospacing="0"/>
              <w:jc w:val="center"/>
              <w:textAlignment w:val="baseline"/>
            </w:pPr>
            <w:r w:rsidRPr="00366918">
              <w:rPr>
                <w:rStyle w:val="normaltextrun"/>
                <w:b/>
                <w:bCs/>
              </w:rPr>
              <w:t>«</w:t>
            </w:r>
            <w:r w:rsidRPr="00366918">
              <w:rPr>
                <w:rStyle w:val="normaltextrun"/>
                <w:b/>
                <w:bCs/>
                <w:lang w:val="kk-KZ"/>
              </w:rPr>
              <w:t>Қанағаттанарлық</w:t>
            </w:r>
            <w:r w:rsidRPr="00366918">
              <w:rPr>
                <w:rStyle w:val="normaltextrun"/>
                <w:b/>
                <w:bCs/>
              </w:rPr>
              <w:t>»</w:t>
            </w:r>
            <w:r w:rsidRPr="00366918">
              <w:rPr>
                <w:rStyle w:val="normaltextrun"/>
              </w:rPr>
              <w:t> </w:t>
            </w:r>
          </w:p>
          <w:p w14:paraId="6D4D8F2D" w14:textId="34426E14" w:rsidR="002770D3" w:rsidRPr="00366918" w:rsidRDefault="002770D3" w:rsidP="00160683">
            <w:pPr>
              <w:pStyle w:val="paragraph"/>
              <w:spacing w:before="0" w:beforeAutospacing="0" w:after="0" w:afterAutospacing="0"/>
              <w:jc w:val="center"/>
              <w:textAlignment w:val="baseline"/>
            </w:pPr>
            <w:r w:rsidRPr="00366918">
              <w:rPr>
                <w:rStyle w:val="normaltextrun"/>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366918" w:rsidRDefault="002770D3" w:rsidP="00160683">
            <w:pPr>
              <w:pStyle w:val="paragraph"/>
              <w:spacing w:before="0" w:beforeAutospacing="0" w:after="0" w:afterAutospacing="0"/>
              <w:jc w:val="center"/>
              <w:textAlignment w:val="baseline"/>
            </w:pPr>
            <w:r w:rsidRPr="00366918">
              <w:rPr>
                <w:rStyle w:val="normaltextrun"/>
                <w:b/>
                <w:bCs/>
              </w:rPr>
              <w:t>«</w:t>
            </w:r>
            <w:r w:rsidRPr="00366918">
              <w:rPr>
                <w:rStyle w:val="normaltextrun"/>
                <w:b/>
                <w:bCs/>
                <w:lang w:val="kk-KZ"/>
              </w:rPr>
              <w:t>Қанағаттанарлықсыз</w:t>
            </w:r>
            <w:r w:rsidRPr="00366918">
              <w:rPr>
                <w:rStyle w:val="normaltextrun"/>
                <w:b/>
                <w:bCs/>
              </w:rPr>
              <w:t>»</w:t>
            </w:r>
            <w:r w:rsidRPr="00366918">
              <w:rPr>
                <w:rStyle w:val="normaltextrun"/>
              </w:rPr>
              <w:t> </w:t>
            </w:r>
          </w:p>
          <w:p w14:paraId="239E6FB2" w14:textId="6B3F8054" w:rsidR="002770D3" w:rsidRPr="00366918" w:rsidRDefault="002770D3" w:rsidP="00160683">
            <w:pPr>
              <w:pStyle w:val="paragraph"/>
              <w:spacing w:before="0" w:beforeAutospacing="0" w:after="0" w:afterAutospacing="0"/>
              <w:jc w:val="center"/>
              <w:textAlignment w:val="baseline"/>
            </w:pPr>
            <w:r w:rsidRPr="00366918">
              <w:rPr>
                <w:rStyle w:val="normaltextrun"/>
                <w:b/>
                <w:bCs/>
              </w:rPr>
              <w:t> </w:t>
            </w:r>
            <w:r w:rsidRPr="00366918">
              <w:rPr>
                <w:rStyle w:val="normaltextrun"/>
              </w:rPr>
              <w:t>0-10%</w:t>
            </w:r>
          </w:p>
        </w:tc>
      </w:tr>
      <w:tr w:rsidR="0079572A" w:rsidRPr="00366918"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366918" w:rsidRDefault="00F02174" w:rsidP="00160683">
            <w:pPr>
              <w:pStyle w:val="paragraph"/>
              <w:spacing w:before="0" w:beforeAutospacing="0" w:after="0" w:afterAutospacing="0"/>
              <w:textAlignment w:val="baseline"/>
              <w:rPr>
                <w:b/>
                <w:bCs/>
                <w:lang w:val="kk-KZ"/>
              </w:rPr>
            </w:pPr>
            <w:r w:rsidRPr="00366918">
              <w:rPr>
                <w:rStyle w:val="normaltextrun"/>
                <w:b/>
                <w:bCs/>
                <w:lang w:val="kk-KZ"/>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366918" w:rsidRDefault="005C606A" w:rsidP="00160683">
            <w:pPr>
              <w:pStyle w:val="paragraph"/>
              <w:spacing w:before="0" w:beforeAutospacing="0" w:after="0" w:afterAutospacing="0"/>
              <w:textAlignment w:val="baseline"/>
              <w:rPr>
                <w:lang w:val="kk-KZ"/>
              </w:rPr>
            </w:pPr>
            <w:r w:rsidRPr="00366918">
              <w:rPr>
                <w:rStyle w:val="eop"/>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366918" w:rsidRDefault="005C606A" w:rsidP="00160683">
            <w:pPr>
              <w:pStyle w:val="paragraph"/>
              <w:spacing w:before="0" w:beforeAutospacing="0" w:after="0" w:afterAutospacing="0"/>
              <w:textAlignment w:val="baseline"/>
              <w:rPr>
                <w:rStyle w:val="normaltextrun"/>
                <w:lang w:val="kk-KZ"/>
              </w:rPr>
            </w:pPr>
            <w:r w:rsidRPr="00366918">
              <w:rPr>
                <w:rStyle w:val="normaltextrun"/>
                <w:lang w:val="kk-KZ"/>
              </w:rPr>
              <w:t>Мұғалімнің кәсіби сәйкестілігі мен кәсібилігі теориялары мен тұжырымдамаларын түсінуі.</w:t>
            </w:r>
          </w:p>
          <w:p w14:paraId="1017EF9A" w14:textId="27DA2789" w:rsidR="00F6159D" w:rsidRPr="00366918" w:rsidRDefault="00F6159D" w:rsidP="00160683">
            <w:pPr>
              <w:pStyle w:val="paragraph"/>
              <w:spacing w:before="0" w:beforeAutospacing="0" w:after="0" w:afterAutospacing="0"/>
              <w:textAlignment w:val="baseline"/>
              <w:rPr>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366918" w:rsidRDefault="005C606A" w:rsidP="00160683">
            <w:pPr>
              <w:pStyle w:val="paragraph"/>
              <w:spacing w:before="0" w:beforeAutospacing="0" w:after="0" w:afterAutospacing="0"/>
              <w:textAlignment w:val="baseline"/>
              <w:rPr>
                <w:lang w:val="kk-KZ"/>
              </w:rPr>
            </w:pPr>
            <w:r w:rsidRPr="00366918">
              <w:rPr>
                <w:rStyle w:val="normaltextrun"/>
                <w:lang w:val="kk-KZ"/>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366918" w:rsidRDefault="005C606A" w:rsidP="00160683">
            <w:pPr>
              <w:pStyle w:val="paragraph"/>
              <w:spacing w:before="0" w:beforeAutospacing="0" w:after="0" w:afterAutospacing="0"/>
              <w:textAlignment w:val="baseline"/>
              <w:rPr>
                <w:lang w:val="kk-KZ"/>
              </w:rPr>
            </w:pPr>
            <w:r w:rsidRPr="00366918">
              <w:rPr>
                <w:rStyle w:val="normaltextrun"/>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79572A" w:rsidRPr="00366918"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366918" w:rsidRDefault="00F02174" w:rsidP="00160683">
            <w:pPr>
              <w:pStyle w:val="paragraph"/>
              <w:spacing w:before="0" w:beforeAutospacing="0" w:after="0" w:afterAutospacing="0"/>
              <w:textAlignment w:val="baseline"/>
              <w:rPr>
                <w:b/>
                <w:bCs/>
                <w:lang w:val="kk-KZ"/>
              </w:rPr>
            </w:pPr>
            <w:r w:rsidRPr="00366918">
              <w:rPr>
                <w:b/>
                <w:bCs/>
                <w:lang w:val="kk-KZ"/>
              </w:rPr>
              <w:lastRenderedPageBreak/>
              <w:t xml:space="preserve">Қазақстандағы мұғалімнің кәсіби </w:t>
            </w:r>
            <w:r w:rsidR="005C606A" w:rsidRPr="00366918">
              <w:rPr>
                <w:b/>
                <w:bCs/>
                <w:lang w:val="kk-KZ"/>
              </w:rPr>
              <w:t>сәйкесті</w:t>
            </w:r>
            <w:r w:rsidRPr="00366918">
              <w:rPr>
                <w:b/>
                <w:bCs/>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366918" w:rsidRDefault="005C606A" w:rsidP="00160683">
            <w:pPr>
              <w:pStyle w:val="paragraph"/>
              <w:spacing w:before="0" w:beforeAutospacing="0" w:after="0" w:afterAutospacing="0"/>
              <w:textAlignment w:val="baseline"/>
              <w:rPr>
                <w:rStyle w:val="eop"/>
                <w:lang w:val="kk-KZ"/>
              </w:rPr>
            </w:pPr>
            <w:r w:rsidRPr="00366918">
              <w:rPr>
                <w:rStyle w:val="eop"/>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6EACACA3" w14:textId="03899863" w:rsidR="005C606A" w:rsidRPr="00366918" w:rsidRDefault="005C606A" w:rsidP="00160683">
            <w:pPr>
              <w:pStyle w:val="paragraph"/>
              <w:spacing w:before="0" w:beforeAutospacing="0" w:after="0" w:afterAutospacing="0"/>
              <w:textAlignment w:val="baseline"/>
              <w:rPr>
                <w:rStyle w:val="eop"/>
                <w:lang w:val="kk-KZ"/>
              </w:rPr>
            </w:pPr>
            <w:r w:rsidRPr="00366918">
              <w:rPr>
                <w:rStyle w:val="eop"/>
                <w:lang w:val="kk-KZ"/>
              </w:rPr>
              <w:t xml:space="preserve">Аргументтерді эмпирикалық зерттеудің дәлелдерімен </w:t>
            </w:r>
            <w:r w:rsidR="00EF5234" w:rsidRPr="00366918">
              <w:rPr>
                <w:rStyle w:val="eop"/>
                <w:lang w:val="kk-KZ"/>
              </w:rPr>
              <w:t>ө</w:t>
            </w:r>
            <w:r w:rsidR="00EF5234" w:rsidRPr="00366918">
              <w:rPr>
                <w:lang w:val="kk-KZ"/>
              </w:rPr>
              <w:t>те жақсы</w:t>
            </w:r>
            <w:r w:rsidRPr="00366918">
              <w:rPr>
                <w:rStyle w:val="eop"/>
                <w:lang w:val="kk-KZ"/>
              </w:rPr>
              <w:t xml:space="preserve"> негіздеу (мысалы, сұхбат немесе статистикалық талдау негізінде).</w:t>
            </w:r>
          </w:p>
          <w:p w14:paraId="09614818" w14:textId="77777777" w:rsidR="00F76949" w:rsidRPr="00366918" w:rsidRDefault="00F76949" w:rsidP="00160683">
            <w:pPr>
              <w:pStyle w:val="paragraph"/>
              <w:spacing w:before="0" w:beforeAutospacing="0" w:after="0" w:afterAutospacing="0"/>
              <w:textAlignment w:val="baseline"/>
              <w:rPr>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Pr="00366918" w:rsidRDefault="00EF5234" w:rsidP="00160683">
            <w:pPr>
              <w:pStyle w:val="paragraph"/>
              <w:spacing w:before="0" w:beforeAutospacing="0" w:after="0" w:afterAutospacing="0"/>
              <w:textAlignment w:val="baseline"/>
              <w:rPr>
                <w:lang w:val="kk-KZ"/>
              </w:rPr>
            </w:pPr>
            <w:r w:rsidRPr="00366918">
              <w:rPr>
                <w:lang w:val="kk-KZ"/>
              </w:rPr>
              <w:t xml:space="preserve">Мұғалімнің кәсіби </w:t>
            </w:r>
            <w:r w:rsidRPr="00366918">
              <w:rPr>
                <w:rStyle w:val="normaltextrun"/>
                <w:lang w:val="kk-KZ"/>
              </w:rPr>
              <w:t>сәйкестілігі</w:t>
            </w:r>
            <w:r w:rsidRPr="00366918">
              <w:rPr>
                <w:lang w:val="kk-KZ"/>
              </w:rPr>
              <w:t xml:space="preserve"> мен мұғалім кәсіб</w:t>
            </w:r>
            <w:r w:rsidR="00731EB4" w:rsidRPr="00366918">
              <w:rPr>
                <w:lang w:val="kk-KZ"/>
              </w:rPr>
              <w:t>и т</w:t>
            </w:r>
            <w:r w:rsidRPr="00366918">
              <w:rPr>
                <w:lang w:val="kk-KZ"/>
              </w:rPr>
              <w:t xml:space="preserve">ұжырымдамаларының Қазақстан </w:t>
            </w:r>
            <w:r w:rsidR="00731EB4" w:rsidRPr="00366918">
              <w:rPr>
                <w:lang w:val="kk-KZ"/>
              </w:rPr>
              <w:t>мәнмәтіні</w:t>
            </w:r>
            <w:r w:rsidRPr="00366918">
              <w:rPr>
                <w:lang w:val="kk-KZ"/>
              </w:rPr>
              <w:t xml:space="preserve">мен байланысы бар. </w:t>
            </w:r>
          </w:p>
          <w:p w14:paraId="74176F9F" w14:textId="22628487" w:rsidR="00EF5234" w:rsidRPr="00366918" w:rsidRDefault="00731EB4" w:rsidP="00160683">
            <w:pPr>
              <w:pStyle w:val="paragraph"/>
              <w:spacing w:before="0" w:beforeAutospacing="0" w:after="0" w:afterAutospacing="0"/>
              <w:textAlignment w:val="baseline"/>
              <w:rPr>
                <w:lang w:val="kk-KZ"/>
              </w:rPr>
            </w:pPr>
            <w:r w:rsidRPr="00366918">
              <w:rPr>
                <w:lang w:val="kk-KZ"/>
              </w:rPr>
              <w:t>Аргументте</w:t>
            </w:r>
            <w:r w:rsidR="00EF5234" w:rsidRPr="00366918">
              <w:rPr>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366918" w:rsidRDefault="00731EB4" w:rsidP="00160683">
            <w:pPr>
              <w:pStyle w:val="paragraph"/>
              <w:spacing w:before="0" w:beforeAutospacing="0" w:after="0" w:afterAutospacing="0"/>
              <w:textAlignment w:val="baseline"/>
              <w:rPr>
                <w:lang w:val="kk-KZ"/>
              </w:rPr>
            </w:pPr>
            <w:r w:rsidRPr="00366918">
              <w:rPr>
                <w:lang w:val="kk-KZ"/>
              </w:rPr>
              <w:t xml:space="preserve">Мұғалімдердің кәсіби </w:t>
            </w:r>
            <w:r w:rsidRPr="00366918">
              <w:rPr>
                <w:rStyle w:val="normaltextrun"/>
                <w:lang w:val="kk-KZ"/>
              </w:rPr>
              <w:t>сәйкестігі</w:t>
            </w:r>
            <w:r w:rsidRPr="00366918">
              <w:rPr>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366918" w:rsidRDefault="00E11E5F" w:rsidP="00160683">
            <w:pPr>
              <w:pStyle w:val="paragraph"/>
              <w:spacing w:before="0" w:beforeAutospacing="0" w:after="0" w:afterAutospacing="0"/>
              <w:textAlignment w:val="baseline"/>
              <w:rPr>
                <w:lang w:val="kk-KZ"/>
              </w:rPr>
            </w:pPr>
            <w:r w:rsidRPr="00366918">
              <w:rPr>
                <w:rStyle w:val="normaltextrun"/>
                <w:lang w:val="kk-KZ"/>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r w:rsidRPr="00366918">
              <w:rPr>
                <w:rStyle w:val="eop"/>
                <w:lang w:val="kk-KZ"/>
              </w:rPr>
              <w:t> </w:t>
            </w:r>
          </w:p>
        </w:tc>
      </w:tr>
      <w:tr w:rsidR="0079572A" w:rsidRPr="00366918"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366918" w:rsidRDefault="005C606A" w:rsidP="00160683">
            <w:pPr>
              <w:pStyle w:val="paragraph"/>
              <w:spacing w:before="0" w:beforeAutospacing="0" w:after="0" w:afterAutospacing="0"/>
              <w:textAlignment w:val="baseline"/>
            </w:pPr>
            <w:r w:rsidRPr="00366918">
              <w:rPr>
                <w:rStyle w:val="normaltextrun"/>
                <w:b/>
                <w:bCs/>
                <w:lang w:val="kk-KZ"/>
              </w:rPr>
              <w:t>Сынамалы зерттеулер</w:t>
            </w:r>
            <w:r w:rsidR="00F6159D" w:rsidRPr="00366918">
              <w:rPr>
                <w:rStyle w:val="eop"/>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366918" w:rsidRDefault="00EF5234" w:rsidP="00160683">
            <w:pPr>
              <w:pStyle w:val="paragraph"/>
              <w:spacing w:before="0" w:beforeAutospacing="0" w:after="0" w:afterAutospacing="0"/>
              <w:textAlignment w:val="baseline"/>
              <w:rPr>
                <w:rStyle w:val="eop"/>
                <w:lang w:val="kk-KZ"/>
              </w:rPr>
            </w:pPr>
            <w:r w:rsidRPr="00366918">
              <w:rPr>
                <w:rStyle w:val="eop"/>
                <w:lang w:val="kk-KZ"/>
              </w:rPr>
              <w:t>Тұсаукесерде сынамалы зерттеу нәтижелерін (сұхбат немесе сауалнама) ө</w:t>
            </w:r>
            <w:r w:rsidRPr="00366918">
              <w:rPr>
                <w:lang w:val="kk-KZ"/>
              </w:rPr>
              <w:t>те жақсы</w:t>
            </w:r>
            <w:r w:rsidRPr="00366918">
              <w:rPr>
                <w:rStyle w:val="eop"/>
                <w:lang w:val="kk-KZ"/>
              </w:rPr>
              <w:t xml:space="preserve"> пайдалану</w:t>
            </w:r>
            <w:r w:rsidR="00731EB4" w:rsidRPr="00366918">
              <w:rPr>
                <w:rStyle w:val="eop"/>
                <w:lang w:val="kk-KZ"/>
              </w:rPr>
              <w:t>.</w:t>
            </w:r>
          </w:p>
          <w:p w14:paraId="7F519E33" w14:textId="77777777" w:rsidR="00F76949" w:rsidRPr="00366918" w:rsidRDefault="00F76949" w:rsidP="00160683">
            <w:pPr>
              <w:pStyle w:val="paragraph"/>
              <w:spacing w:before="0" w:beforeAutospacing="0" w:after="0" w:afterAutospacing="0"/>
              <w:textAlignment w:val="baseline"/>
              <w:rPr>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366918" w:rsidRDefault="00731EB4" w:rsidP="00160683">
            <w:pPr>
              <w:pStyle w:val="paragraph"/>
              <w:spacing w:before="0" w:beforeAutospacing="0" w:after="0" w:afterAutospacing="0"/>
              <w:textAlignment w:val="baseline"/>
              <w:rPr>
                <w:rStyle w:val="eop"/>
                <w:lang w:val="kk-KZ"/>
              </w:rPr>
            </w:pPr>
            <w:r w:rsidRPr="00366918">
              <w:rPr>
                <w:rStyle w:val="eop"/>
                <w:lang w:val="kk-KZ"/>
              </w:rPr>
              <w:t xml:space="preserve">Тұсаукесерде сынамалы зерттеу нәтижелерін (сұхбат немесе сауалнама) </w:t>
            </w:r>
            <w:r w:rsidRPr="00366918">
              <w:rPr>
                <w:lang w:val="kk-KZ"/>
              </w:rPr>
              <w:t>жақсы</w:t>
            </w:r>
            <w:r w:rsidRPr="00366918">
              <w:rPr>
                <w:rStyle w:val="eop"/>
                <w:lang w:val="kk-KZ"/>
              </w:rPr>
              <w:t xml:space="preserve"> пайдалану.</w:t>
            </w:r>
          </w:p>
          <w:p w14:paraId="792F0F13" w14:textId="506BD524" w:rsidR="00F6159D" w:rsidRPr="00366918" w:rsidRDefault="00F6159D" w:rsidP="00160683">
            <w:pPr>
              <w:pStyle w:val="paragraph"/>
              <w:spacing w:before="0" w:beforeAutospacing="0" w:after="0" w:afterAutospacing="0"/>
              <w:textAlignment w:val="baseline"/>
              <w:rPr>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366918" w:rsidRDefault="00731EB4" w:rsidP="00160683">
            <w:pPr>
              <w:pStyle w:val="paragraph"/>
              <w:spacing w:before="0" w:beforeAutospacing="0" w:after="0" w:afterAutospacing="0"/>
              <w:textAlignment w:val="baseline"/>
              <w:rPr>
                <w:rStyle w:val="eop"/>
                <w:lang w:val="kk-KZ"/>
              </w:rPr>
            </w:pPr>
            <w:r w:rsidRPr="00366918">
              <w:rPr>
                <w:rStyle w:val="eop"/>
                <w:lang w:val="kk-KZ"/>
              </w:rPr>
              <w:t>Тұсаукесерде сынамалы зерттеу нәтижелерін (сұхбат немесе сауалнама) қанағаттанарлықтай пайдалану.</w:t>
            </w:r>
          </w:p>
          <w:p w14:paraId="1D623DB9" w14:textId="08AE6C32" w:rsidR="00F6159D" w:rsidRPr="00366918" w:rsidRDefault="00F6159D" w:rsidP="00160683">
            <w:pPr>
              <w:pStyle w:val="paragraph"/>
              <w:spacing w:before="0" w:beforeAutospacing="0" w:after="0" w:afterAutospacing="0"/>
              <w:textAlignment w:val="baseline"/>
              <w:rPr>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366918" w:rsidRDefault="00731EB4" w:rsidP="00160683">
            <w:pPr>
              <w:pStyle w:val="paragraph"/>
              <w:spacing w:before="0" w:beforeAutospacing="0" w:after="0" w:afterAutospacing="0"/>
              <w:textAlignment w:val="baseline"/>
              <w:rPr>
                <w:rStyle w:val="eop"/>
                <w:lang w:val="kk-KZ"/>
              </w:rPr>
            </w:pPr>
            <w:r w:rsidRPr="00366918">
              <w:rPr>
                <w:rStyle w:val="eop"/>
                <w:lang w:val="kk-KZ"/>
              </w:rPr>
              <w:t>Тұсаукесерде сынамалы зерттеу нәтижелерін (сұхбат немесе сауалнама) нашар пайдалану.</w:t>
            </w:r>
          </w:p>
          <w:p w14:paraId="5CE69262" w14:textId="01008469" w:rsidR="00F6159D" w:rsidRPr="00366918" w:rsidRDefault="00F6159D" w:rsidP="00160683">
            <w:pPr>
              <w:pStyle w:val="paragraph"/>
              <w:spacing w:before="0" w:beforeAutospacing="0" w:after="0" w:afterAutospacing="0"/>
              <w:textAlignment w:val="baseline"/>
              <w:rPr>
                <w:lang w:val="kk-KZ"/>
              </w:rPr>
            </w:pPr>
          </w:p>
        </w:tc>
      </w:tr>
      <w:tr w:rsidR="0079572A" w:rsidRPr="0036691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366918" w:rsidRDefault="00F9769F" w:rsidP="00160683">
            <w:pPr>
              <w:pStyle w:val="paragraph"/>
              <w:spacing w:before="0" w:beforeAutospacing="0" w:after="0" w:afterAutospacing="0"/>
              <w:textAlignment w:val="baseline"/>
            </w:pPr>
            <w:r w:rsidRPr="00366918">
              <w:rPr>
                <w:rStyle w:val="eop"/>
                <w:b/>
                <w:bCs/>
                <w:lang w:val="kk-KZ"/>
              </w:rPr>
              <w:t>Саясат ұсынысы немесе</w:t>
            </w:r>
            <w:r w:rsidRPr="00366918">
              <w:rPr>
                <w:rStyle w:val="eop"/>
                <w:b/>
                <w:bCs/>
              </w:rPr>
              <w:t xml:space="preserve"> п</w:t>
            </w:r>
            <w:r w:rsidRPr="00366918">
              <w:rPr>
                <w:rStyle w:val="eop"/>
                <w:b/>
                <w:bCs/>
                <w:lang w:val="kk-KZ"/>
              </w:rPr>
              <w:t>рактикалық ұсынымд</w:t>
            </w:r>
            <w:r w:rsidRPr="00366918">
              <w:rPr>
                <w:rStyle w:val="eop"/>
                <w:b/>
                <w:bCs/>
              </w:rPr>
              <w:t xml:space="preserve">ар / </w:t>
            </w:r>
            <w:r w:rsidRPr="00366918">
              <w:rPr>
                <w:rStyle w:val="eop"/>
                <w:b/>
                <w:bCs/>
                <w:lang w:val="kk-KZ"/>
              </w:rPr>
              <w:t>ұсыныстар</w:t>
            </w:r>
            <w:r w:rsidRPr="00366918">
              <w:rPr>
                <w:rStyle w:val="eop"/>
                <w:b/>
                <w:bCs/>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366918" w:rsidRDefault="00F9769F" w:rsidP="00160683">
            <w:pPr>
              <w:pStyle w:val="paragraph"/>
              <w:spacing w:before="0" w:beforeAutospacing="0" w:after="0" w:afterAutospacing="0"/>
              <w:textAlignment w:val="baseline"/>
              <w:rPr>
                <w:rStyle w:val="eop"/>
                <w:lang w:val="kk-KZ"/>
              </w:rPr>
            </w:pPr>
            <w:r w:rsidRPr="00366918">
              <w:rPr>
                <w:rStyle w:val="eop"/>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4DBE1719" w14:textId="181BD9BB" w:rsidR="00F9769F" w:rsidRPr="00366918" w:rsidRDefault="00F9769F" w:rsidP="00160683">
            <w:pPr>
              <w:pStyle w:val="paragraph"/>
              <w:spacing w:before="0" w:beforeAutospacing="0" w:after="0" w:afterAutospacing="0"/>
              <w:textAlignment w:val="baseline"/>
              <w:rPr>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366918" w:rsidRDefault="00F9769F" w:rsidP="00160683">
            <w:pPr>
              <w:pStyle w:val="paragraph"/>
              <w:spacing w:before="0" w:beforeAutospacing="0" w:after="0" w:afterAutospacing="0"/>
              <w:textAlignment w:val="baseline"/>
              <w:rPr>
                <w:rStyle w:val="normaltextrun"/>
                <w:lang w:val="kk-KZ"/>
              </w:rPr>
            </w:pPr>
            <w:r w:rsidRPr="00366918">
              <w:rPr>
                <w:rStyle w:val="normaltextrun"/>
                <w:lang w:val="kk-KZ"/>
              </w:rPr>
              <w:t xml:space="preserve">Қазақстанда мұғалімдердің кәсіби </w:t>
            </w:r>
            <w:r w:rsidRPr="00366918">
              <w:rPr>
                <w:rStyle w:val="eop"/>
                <w:lang w:val="kk-KZ"/>
              </w:rPr>
              <w:t>сәйкестігі</w:t>
            </w:r>
            <w:r w:rsidRPr="00366918">
              <w:rPr>
                <w:rStyle w:val="normaltextrun"/>
                <w:lang w:val="kk-KZ"/>
              </w:rPr>
              <w:t xml:space="preserve"> мен кәсібилігін жақсарту бойынша кейбір саяси және/немесе практикалық ұсынымдарды және ұсыныстарды ұсынады </w:t>
            </w:r>
          </w:p>
          <w:p w14:paraId="1088E756" w14:textId="4E89E145" w:rsidR="00F9769F" w:rsidRPr="00366918" w:rsidRDefault="00F9769F" w:rsidP="00160683">
            <w:pPr>
              <w:pStyle w:val="paragraph"/>
              <w:spacing w:before="0" w:beforeAutospacing="0" w:after="0" w:afterAutospacing="0"/>
              <w:textAlignment w:val="baseline"/>
              <w:rPr>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366918" w:rsidRDefault="00F9769F" w:rsidP="00160683">
            <w:pPr>
              <w:pStyle w:val="paragraph"/>
              <w:spacing w:before="0" w:beforeAutospacing="0" w:after="0" w:afterAutospacing="0"/>
              <w:textAlignment w:val="baseline"/>
              <w:rPr>
                <w:lang w:val="kk-KZ"/>
              </w:rPr>
            </w:pPr>
            <w:r w:rsidRPr="00366918">
              <w:rPr>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366918" w:rsidRDefault="00F9769F" w:rsidP="00160683">
            <w:pPr>
              <w:pStyle w:val="paragraph"/>
              <w:spacing w:before="0" w:beforeAutospacing="0" w:after="0" w:afterAutospacing="0"/>
              <w:textAlignment w:val="baseline"/>
              <w:rPr>
                <w:lang w:val="kk-KZ"/>
              </w:rPr>
            </w:pPr>
            <w:r w:rsidRPr="00366918">
              <w:rPr>
                <w:lang w:val="kk-KZ"/>
              </w:rPr>
              <w:t xml:space="preserve">Саясат пен практикалық ұсынымдар аз немесе мүлдем жоқ немесе.өте төмен сападағы ұсынымдар. </w:t>
            </w:r>
          </w:p>
        </w:tc>
      </w:tr>
      <w:tr w:rsidR="0079572A" w:rsidRPr="00366918"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366918" w:rsidRDefault="00F9769F" w:rsidP="00160683">
            <w:pPr>
              <w:pStyle w:val="paragraph"/>
              <w:spacing w:before="0" w:beforeAutospacing="0" w:after="0" w:afterAutospacing="0"/>
              <w:textAlignment w:val="baseline"/>
              <w:rPr>
                <w:rStyle w:val="normaltextrun"/>
                <w:b/>
                <w:bCs/>
                <w:lang w:val="kk-KZ"/>
              </w:rPr>
            </w:pPr>
            <w:r w:rsidRPr="00366918">
              <w:rPr>
                <w:rStyle w:val="normaltextrun"/>
                <w:b/>
                <w:bCs/>
                <w:lang w:val="kk-KZ"/>
              </w:rPr>
              <w:t>Тұсаукесер,</w:t>
            </w:r>
          </w:p>
          <w:p w14:paraId="60D99819" w14:textId="5ED23DB0" w:rsidR="00F6159D" w:rsidRPr="00366918" w:rsidRDefault="00F9769F" w:rsidP="00160683">
            <w:pPr>
              <w:pStyle w:val="paragraph"/>
              <w:spacing w:before="0" w:beforeAutospacing="0" w:after="0" w:afterAutospacing="0"/>
              <w:textAlignment w:val="baseline"/>
              <w:rPr>
                <w:lang w:val="kk-KZ"/>
              </w:rPr>
            </w:pPr>
            <w:r w:rsidRPr="00366918">
              <w:rPr>
                <w:rStyle w:val="normaltextrun"/>
                <w:b/>
                <w:bCs/>
              </w:rPr>
              <w:t>Т</w:t>
            </w:r>
            <w:r w:rsidR="005C606A" w:rsidRPr="00366918">
              <w:rPr>
                <w:rStyle w:val="normaltextrun"/>
                <w:b/>
                <w:bCs/>
              </w:rPr>
              <w:t>оп</w:t>
            </w:r>
            <w:r w:rsidRPr="00366918">
              <w:rPr>
                <w:rStyle w:val="normaltextrun"/>
                <w:b/>
                <w:bCs/>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366918" w:rsidRDefault="00EF5234" w:rsidP="00160683">
            <w:pPr>
              <w:pStyle w:val="paragraph"/>
              <w:spacing w:before="0" w:beforeAutospacing="0" w:after="0" w:afterAutospacing="0"/>
              <w:textAlignment w:val="baseline"/>
              <w:rPr>
                <w:lang w:val="kk-KZ"/>
              </w:rPr>
            </w:pPr>
            <w:r w:rsidRPr="00366918">
              <w:rPr>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366918" w:rsidRDefault="00731EB4" w:rsidP="00160683">
            <w:pPr>
              <w:pStyle w:val="paragraph"/>
              <w:spacing w:before="0" w:beforeAutospacing="0" w:after="0" w:afterAutospacing="0"/>
              <w:textAlignment w:val="baseline"/>
              <w:rPr>
                <w:lang w:val="kk-KZ"/>
              </w:rPr>
            </w:pPr>
            <w:r w:rsidRPr="00366918">
              <w:rPr>
                <w:rStyle w:val="eop"/>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366918" w:rsidRDefault="00E11E5F" w:rsidP="00160683">
            <w:pPr>
              <w:pStyle w:val="paragraph"/>
              <w:spacing w:before="0" w:beforeAutospacing="0" w:after="0" w:afterAutospacing="0"/>
              <w:textAlignment w:val="baseline"/>
              <w:rPr>
                <w:lang w:val="kk-KZ"/>
              </w:rPr>
            </w:pPr>
            <w:r w:rsidRPr="00366918">
              <w:rPr>
                <w:rStyle w:val="eop"/>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366918" w:rsidRDefault="00E11E5F" w:rsidP="00160683">
            <w:pPr>
              <w:pStyle w:val="paragraph"/>
              <w:spacing w:before="0" w:beforeAutospacing="0" w:after="0" w:afterAutospacing="0"/>
              <w:textAlignment w:val="baseline"/>
              <w:rPr>
                <w:lang w:val="kk-KZ"/>
              </w:rPr>
            </w:pPr>
            <w:r w:rsidRPr="00366918">
              <w:rPr>
                <w:rStyle w:val="eop"/>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698C34EE" w14:textId="77777777" w:rsidR="00F6159D" w:rsidRPr="00366918" w:rsidRDefault="00F6159D" w:rsidP="00160683">
      <w:pPr>
        <w:rPr>
          <w:lang w:val="kk-KZ"/>
        </w:rPr>
      </w:pPr>
    </w:p>
    <w:p w14:paraId="5F298DFC" w14:textId="77777777" w:rsidR="000A6617" w:rsidRPr="00366918" w:rsidRDefault="000A6617" w:rsidP="00160683">
      <w:pPr>
        <w:rPr>
          <w:lang w:val="kk-KZ"/>
        </w:rPr>
      </w:pPr>
    </w:p>
    <w:p w14:paraId="751CA762" w14:textId="21CD04DB" w:rsidR="000A6617" w:rsidRPr="00366918" w:rsidRDefault="000A6617" w:rsidP="00160683">
      <w:pPr>
        <w:rPr>
          <w:lang w:val="kk-KZ"/>
        </w:rPr>
      </w:pPr>
    </w:p>
    <w:sectPr w:rsidR="000A6617" w:rsidRPr="00366918"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0E4D8" w14:textId="77777777" w:rsidR="005B0231" w:rsidRDefault="005B0231" w:rsidP="004C6A23">
      <w:r>
        <w:separator/>
      </w:r>
    </w:p>
  </w:endnote>
  <w:endnote w:type="continuationSeparator" w:id="0">
    <w:p w14:paraId="25AF5D76" w14:textId="77777777" w:rsidR="005B0231" w:rsidRDefault="005B0231" w:rsidP="004C6A23">
      <w:r>
        <w:continuationSeparator/>
      </w:r>
    </w:p>
  </w:endnote>
  <w:endnote w:type="continuationNotice" w:id="1">
    <w:p w14:paraId="6DCB69CE" w14:textId="77777777" w:rsidR="005B0231" w:rsidRDefault="005B0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8E896" w14:textId="77777777" w:rsidR="005B0231" w:rsidRDefault="005B0231" w:rsidP="004C6A23">
      <w:r>
        <w:separator/>
      </w:r>
    </w:p>
  </w:footnote>
  <w:footnote w:type="continuationSeparator" w:id="0">
    <w:p w14:paraId="6C1155B1" w14:textId="77777777" w:rsidR="005B0231" w:rsidRDefault="005B0231" w:rsidP="004C6A23">
      <w:r>
        <w:continuationSeparator/>
      </w:r>
    </w:p>
  </w:footnote>
  <w:footnote w:type="continuationNotice" w:id="1">
    <w:p w14:paraId="6213A734" w14:textId="77777777" w:rsidR="005B0231" w:rsidRDefault="005B02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55A"/>
    <w:multiLevelType w:val="hybridMultilevel"/>
    <w:tmpl w:val="928C9072"/>
    <w:lvl w:ilvl="0" w:tplc="CB644306">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EB66DD"/>
    <w:multiLevelType w:val="multilevel"/>
    <w:tmpl w:val="D7AA3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ADF1F3A"/>
    <w:multiLevelType w:val="hybridMultilevel"/>
    <w:tmpl w:val="FF8E74A6"/>
    <w:lvl w:ilvl="0" w:tplc="A3AC74A6">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FC4F53"/>
    <w:multiLevelType w:val="hybridMultilevel"/>
    <w:tmpl w:val="EA50B9A0"/>
    <w:lvl w:ilvl="0" w:tplc="D5909B7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57209DF"/>
    <w:multiLevelType w:val="multilevel"/>
    <w:tmpl w:val="D63E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2"/>
  </w:num>
  <w:num w:numId="5">
    <w:abstractNumId w:val="4"/>
  </w:num>
  <w:num w:numId="6">
    <w:abstractNumId w:val="5"/>
  </w:num>
  <w:num w:numId="7">
    <w:abstractNumId w:val="9"/>
  </w:num>
  <w:num w:numId="8">
    <w:abstractNumId w:val="1"/>
  </w:num>
  <w:num w:numId="9">
    <w:abstractNumId w:val="11"/>
  </w:num>
  <w:num w:numId="10">
    <w:abstractNumId w:val="14"/>
  </w:num>
  <w:num w:numId="11">
    <w:abstractNumId w:val="10"/>
  </w:num>
  <w:num w:numId="12">
    <w:abstractNumId w:val="12"/>
  </w:num>
  <w:num w:numId="13">
    <w:abstractNumId w:val="6"/>
  </w:num>
  <w:num w:numId="14">
    <w:abstractNumId w:val="13"/>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0157"/>
    <w:rsid w:val="00047359"/>
    <w:rsid w:val="00051A37"/>
    <w:rsid w:val="000544CE"/>
    <w:rsid w:val="00057983"/>
    <w:rsid w:val="00057ECB"/>
    <w:rsid w:val="0006202B"/>
    <w:rsid w:val="00062B20"/>
    <w:rsid w:val="000634C4"/>
    <w:rsid w:val="00063C75"/>
    <w:rsid w:val="00064D9C"/>
    <w:rsid w:val="00065FCD"/>
    <w:rsid w:val="00070DE9"/>
    <w:rsid w:val="00072014"/>
    <w:rsid w:val="00076BBA"/>
    <w:rsid w:val="00076DF4"/>
    <w:rsid w:val="00080984"/>
    <w:rsid w:val="00080FF0"/>
    <w:rsid w:val="0008485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31C"/>
    <w:rsid w:val="000E3AA2"/>
    <w:rsid w:val="000E3B00"/>
    <w:rsid w:val="000E5A3B"/>
    <w:rsid w:val="000E5D82"/>
    <w:rsid w:val="000E7B93"/>
    <w:rsid w:val="000F2D2E"/>
    <w:rsid w:val="000F5866"/>
    <w:rsid w:val="0010667E"/>
    <w:rsid w:val="001072F9"/>
    <w:rsid w:val="00112CB6"/>
    <w:rsid w:val="00113406"/>
    <w:rsid w:val="0011389C"/>
    <w:rsid w:val="001141CC"/>
    <w:rsid w:val="001173CE"/>
    <w:rsid w:val="00122EF2"/>
    <w:rsid w:val="00125B10"/>
    <w:rsid w:val="00125FA7"/>
    <w:rsid w:val="001304F7"/>
    <w:rsid w:val="00132634"/>
    <w:rsid w:val="00132689"/>
    <w:rsid w:val="001347E4"/>
    <w:rsid w:val="00137205"/>
    <w:rsid w:val="00143FEA"/>
    <w:rsid w:val="00151248"/>
    <w:rsid w:val="00154CEB"/>
    <w:rsid w:val="00160683"/>
    <w:rsid w:val="001640C9"/>
    <w:rsid w:val="001679E6"/>
    <w:rsid w:val="00170D18"/>
    <w:rsid w:val="001717D6"/>
    <w:rsid w:val="001727D5"/>
    <w:rsid w:val="00174F19"/>
    <w:rsid w:val="00176AC2"/>
    <w:rsid w:val="00180AF4"/>
    <w:rsid w:val="00180F23"/>
    <w:rsid w:val="001815D6"/>
    <w:rsid w:val="001816E9"/>
    <w:rsid w:val="001A1046"/>
    <w:rsid w:val="001A27E5"/>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7326"/>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1114"/>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1349"/>
    <w:rsid w:val="0030728E"/>
    <w:rsid w:val="00311121"/>
    <w:rsid w:val="003126D5"/>
    <w:rsid w:val="003179A4"/>
    <w:rsid w:val="00317F0A"/>
    <w:rsid w:val="00323280"/>
    <w:rsid w:val="00323908"/>
    <w:rsid w:val="00325DC8"/>
    <w:rsid w:val="00330851"/>
    <w:rsid w:val="0033421E"/>
    <w:rsid w:val="00334A17"/>
    <w:rsid w:val="003354BB"/>
    <w:rsid w:val="00337B25"/>
    <w:rsid w:val="00342915"/>
    <w:rsid w:val="0034309A"/>
    <w:rsid w:val="00356817"/>
    <w:rsid w:val="00361A10"/>
    <w:rsid w:val="00362E3D"/>
    <w:rsid w:val="00365EF8"/>
    <w:rsid w:val="0036691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E7D"/>
    <w:rsid w:val="003F4F34"/>
    <w:rsid w:val="003F50E7"/>
    <w:rsid w:val="003F5376"/>
    <w:rsid w:val="00401A75"/>
    <w:rsid w:val="00403454"/>
    <w:rsid w:val="004043CB"/>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3888"/>
    <w:rsid w:val="00483988"/>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2929"/>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0231"/>
    <w:rsid w:val="005B2808"/>
    <w:rsid w:val="005B48EF"/>
    <w:rsid w:val="005B581C"/>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1E0E"/>
    <w:rsid w:val="00662A00"/>
    <w:rsid w:val="006630B4"/>
    <w:rsid w:val="00664F35"/>
    <w:rsid w:val="00665224"/>
    <w:rsid w:val="00665736"/>
    <w:rsid w:val="00665B00"/>
    <w:rsid w:val="00665FD2"/>
    <w:rsid w:val="006708D4"/>
    <w:rsid w:val="006729A7"/>
    <w:rsid w:val="00672AE4"/>
    <w:rsid w:val="00674512"/>
    <w:rsid w:val="00675424"/>
    <w:rsid w:val="00676F35"/>
    <w:rsid w:val="00677687"/>
    <w:rsid w:val="006830D0"/>
    <w:rsid w:val="00683317"/>
    <w:rsid w:val="006859C8"/>
    <w:rsid w:val="00685FBA"/>
    <w:rsid w:val="0069299B"/>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E7BB8"/>
    <w:rsid w:val="006F0081"/>
    <w:rsid w:val="006F43BE"/>
    <w:rsid w:val="006F58D2"/>
    <w:rsid w:val="00703145"/>
    <w:rsid w:val="00705778"/>
    <w:rsid w:val="00705969"/>
    <w:rsid w:val="00705E19"/>
    <w:rsid w:val="00706F2D"/>
    <w:rsid w:val="00707AF8"/>
    <w:rsid w:val="0071052D"/>
    <w:rsid w:val="00711442"/>
    <w:rsid w:val="007163DB"/>
    <w:rsid w:val="00720B12"/>
    <w:rsid w:val="00720F68"/>
    <w:rsid w:val="00723DFF"/>
    <w:rsid w:val="00724C89"/>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66617"/>
    <w:rsid w:val="00774684"/>
    <w:rsid w:val="00775307"/>
    <w:rsid w:val="0077543C"/>
    <w:rsid w:val="00776EA5"/>
    <w:rsid w:val="0078340B"/>
    <w:rsid w:val="00787D95"/>
    <w:rsid w:val="00792E68"/>
    <w:rsid w:val="0079572A"/>
    <w:rsid w:val="007964B1"/>
    <w:rsid w:val="00796885"/>
    <w:rsid w:val="007A26C4"/>
    <w:rsid w:val="007A35E9"/>
    <w:rsid w:val="007A4C24"/>
    <w:rsid w:val="007A68F5"/>
    <w:rsid w:val="007B0082"/>
    <w:rsid w:val="007B1D75"/>
    <w:rsid w:val="007B696B"/>
    <w:rsid w:val="007B6A6C"/>
    <w:rsid w:val="007B6B24"/>
    <w:rsid w:val="007C0536"/>
    <w:rsid w:val="007C220D"/>
    <w:rsid w:val="007C3AF9"/>
    <w:rsid w:val="007D5664"/>
    <w:rsid w:val="007E0086"/>
    <w:rsid w:val="007E2188"/>
    <w:rsid w:val="007E2E2D"/>
    <w:rsid w:val="007E2E9C"/>
    <w:rsid w:val="007E6FAD"/>
    <w:rsid w:val="007E78D3"/>
    <w:rsid w:val="007F34F2"/>
    <w:rsid w:val="007F4F36"/>
    <w:rsid w:val="007F6781"/>
    <w:rsid w:val="007F6EF4"/>
    <w:rsid w:val="00800012"/>
    <w:rsid w:val="00801962"/>
    <w:rsid w:val="008053AD"/>
    <w:rsid w:val="00807534"/>
    <w:rsid w:val="008124E3"/>
    <w:rsid w:val="008131FF"/>
    <w:rsid w:val="0081360F"/>
    <w:rsid w:val="008172FE"/>
    <w:rsid w:val="00820CCC"/>
    <w:rsid w:val="00821976"/>
    <w:rsid w:val="0082339C"/>
    <w:rsid w:val="008258A2"/>
    <w:rsid w:val="00830F23"/>
    <w:rsid w:val="008358C3"/>
    <w:rsid w:val="00835EA8"/>
    <w:rsid w:val="00844BD1"/>
    <w:rsid w:val="00844D39"/>
    <w:rsid w:val="0084687B"/>
    <w:rsid w:val="00846BDC"/>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D75F1"/>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300C"/>
    <w:rsid w:val="00964A43"/>
    <w:rsid w:val="00965735"/>
    <w:rsid w:val="00967D07"/>
    <w:rsid w:val="0097441F"/>
    <w:rsid w:val="009746F5"/>
    <w:rsid w:val="00976402"/>
    <w:rsid w:val="00977AE0"/>
    <w:rsid w:val="00977EC4"/>
    <w:rsid w:val="00982F4C"/>
    <w:rsid w:val="00992B40"/>
    <w:rsid w:val="009930CB"/>
    <w:rsid w:val="0099766F"/>
    <w:rsid w:val="009A41BD"/>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0FAB"/>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D7470"/>
    <w:rsid w:val="00AE239B"/>
    <w:rsid w:val="00AE3619"/>
    <w:rsid w:val="00AF327F"/>
    <w:rsid w:val="00AF3D0A"/>
    <w:rsid w:val="00AF62D6"/>
    <w:rsid w:val="00B04479"/>
    <w:rsid w:val="00B05314"/>
    <w:rsid w:val="00B057C0"/>
    <w:rsid w:val="00B1227A"/>
    <w:rsid w:val="00B143AA"/>
    <w:rsid w:val="00B1456A"/>
    <w:rsid w:val="00B16817"/>
    <w:rsid w:val="00B20215"/>
    <w:rsid w:val="00B2541F"/>
    <w:rsid w:val="00B2590C"/>
    <w:rsid w:val="00B344A6"/>
    <w:rsid w:val="00B35AA3"/>
    <w:rsid w:val="00B37BBB"/>
    <w:rsid w:val="00B40560"/>
    <w:rsid w:val="00B41B1D"/>
    <w:rsid w:val="00B43A2C"/>
    <w:rsid w:val="00B44E6D"/>
    <w:rsid w:val="00B47334"/>
    <w:rsid w:val="00B5382C"/>
    <w:rsid w:val="00B55B2B"/>
    <w:rsid w:val="00B5686A"/>
    <w:rsid w:val="00B63078"/>
    <w:rsid w:val="00B651D1"/>
    <w:rsid w:val="00B67C9B"/>
    <w:rsid w:val="00B70B22"/>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E40D7"/>
    <w:rsid w:val="00BF3A58"/>
    <w:rsid w:val="00BF4583"/>
    <w:rsid w:val="00C002F1"/>
    <w:rsid w:val="00C009E1"/>
    <w:rsid w:val="00C037E1"/>
    <w:rsid w:val="00C03EF1"/>
    <w:rsid w:val="00C055D3"/>
    <w:rsid w:val="00C119D6"/>
    <w:rsid w:val="00C13132"/>
    <w:rsid w:val="00C20F9F"/>
    <w:rsid w:val="00C21EA1"/>
    <w:rsid w:val="00C23D8B"/>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4E28"/>
    <w:rsid w:val="00C86741"/>
    <w:rsid w:val="00C871C0"/>
    <w:rsid w:val="00C92FAF"/>
    <w:rsid w:val="00C9390F"/>
    <w:rsid w:val="00C96A05"/>
    <w:rsid w:val="00CA458D"/>
    <w:rsid w:val="00CA4B30"/>
    <w:rsid w:val="00CA71A4"/>
    <w:rsid w:val="00CB5A3B"/>
    <w:rsid w:val="00CB5ED6"/>
    <w:rsid w:val="00CC2911"/>
    <w:rsid w:val="00CC5047"/>
    <w:rsid w:val="00CC59D8"/>
    <w:rsid w:val="00CC786B"/>
    <w:rsid w:val="00CD0573"/>
    <w:rsid w:val="00CD7587"/>
    <w:rsid w:val="00CE642C"/>
    <w:rsid w:val="00CF26E9"/>
    <w:rsid w:val="00CF275E"/>
    <w:rsid w:val="00CF5E87"/>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5893"/>
    <w:rsid w:val="00DA782A"/>
    <w:rsid w:val="00DB06C9"/>
    <w:rsid w:val="00DB1F66"/>
    <w:rsid w:val="00DB398B"/>
    <w:rsid w:val="00DB3F5E"/>
    <w:rsid w:val="00DB4D9C"/>
    <w:rsid w:val="00DB68C0"/>
    <w:rsid w:val="00DB76FD"/>
    <w:rsid w:val="00DC107D"/>
    <w:rsid w:val="00DC3A09"/>
    <w:rsid w:val="00DD2802"/>
    <w:rsid w:val="00DD66F0"/>
    <w:rsid w:val="00DD75A4"/>
    <w:rsid w:val="00DD769E"/>
    <w:rsid w:val="00DE13EA"/>
    <w:rsid w:val="00DE4C44"/>
    <w:rsid w:val="00DE6134"/>
    <w:rsid w:val="00DE78A0"/>
    <w:rsid w:val="00DF1E74"/>
    <w:rsid w:val="00DF6B47"/>
    <w:rsid w:val="00E00AE9"/>
    <w:rsid w:val="00E01144"/>
    <w:rsid w:val="00E01C07"/>
    <w:rsid w:val="00E04166"/>
    <w:rsid w:val="00E04C64"/>
    <w:rsid w:val="00E0584E"/>
    <w:rsid w:val="00E06636"/>
    <w:rsid w:val="00E11617"/>
    <w:rsid w:val="00E11E5F"/>
    <w:rsid w:val="00E130C8"/>
    <w:rsid w:val="00E15E62"/>
    <w:rsid w:val="00E17B49"/>
    <w:rsid w:val="00E206A8"/>
    <w:rsid w:val="00E21CB7"/>
    <w:rsid w:val="00E24B76"/>
    <w:rsid w:val="00E25EB0"/>
    <w:rsid w:val="00E27026"/>
    <w:rsid w:val="00E32800"/>
    <w:rsid w:val="00E41C65"/>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5641"/>
    <w:rsid w:val="00E91403"/>
    <w:rsid w:val="00E92930"/>
    <w:rsid w:val="00E941DF"/>
    <w:rsid w:val="00E95617"/>
    <w:rsid w:val="00E9615B"/>
    <w:rsid w:val="00EA0BB9"/>
    <w:rsid w:val="00EA65C9"/>
    <w:rsid w:val="00EB0909"/>
    <w:rsid w:val="00EB0B3C"/>
    <w:rsid w:val="00EB165C"/>
    <w:rsid w:val="00EB2927"/>
    <w:rsid w:val="00EB5722"/>
    <w:rsid w:val="00EB7A16"/>
    <w:rsid w:val="00EC2081"/>
    <w:rsid w:val="00EC2901"/>
    <w:rsid w:val="00EC3989"/>
    <w:rsid w:val="00EC3CF4"/>
    <w:rsid w:val="00ED0B08"/>
    <w:rsid w:val="00ED23E8"/>
    <w:rsid w:val="00ED38C7"/>
    <w:rsid w:val="00ED59F6"/>
    <w:rsid w:val="00ED7246"/>
    <w:rsid w:val="00ED7803"/>
    <w:rsid w:val="00EE0F16"/>
    <w:rsid w:val="00EE18CF"/>
    <w:rsid w:val="00EE4CAB"/>
    <w:rsid w:val="00EE5179"/>
    <w:rsid w:val="00EE54FA"/>
    <w:rsid w:val="00EF0873"/>
    <w:rsid w:val="00EF08C9"/>
    <w:rsid w:val="00EF2040"/>
    <w:rsid w:val="00EF4011"/>
    <w:rsid w:val="00EF5234"/>
    <w:rsid w:val="00EF5665"/>
    <w:rsid w:val="00F02174"/>
    <w:rsid w:val="00F0368A"/>
    <w:rsid w:val="00F06688"/>
    <w:rsid w:val="00F06902"/>
    <w:rsid w:val="00F10360"/>
    <w:rsid w:val="00F13CFE"/>
    <w:rsid w:val="00F144D4"/>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194"/>
    <w:rsid w:val="00F65683"/>
    <w:rsid w:val="00F662DA"/>
    <w:rsid w:val="00F67E30"/>
    <w:rsid w:val="00F71859"/>
    <w:rsid w:val="00F76949"/>
    <w:rsid w:val="00F76ECC"/>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C80"/>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99"/>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99"/>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aff2"/>
    <w:uiPriority w:val="99"/>
    <w:unhideWhenUsed/>
    <w:rsid w:val="00976402"/>
    <w:pPr>
      <w:spacing w:after="120"/>
    </w:pPr>
    <w:rPr>
      <w:lang w:eastAsia="ru-RU"/>
    </w:rPr>
  </w:style>
  <w:style w:type="character" w:customStyle="1" w:styleId="aff2">
    <w:name w:val="Основной текст Знак"/>
    <w:basedOn w:val="a0"/>
    <w:link w:val="aff1"/>
    <w:uiPriority w:val="99"/>
    <w:rsid w:val="00976402"/>
    <w:rPr>
      <w:lang w:eastAsia="ru-RU"/>
    </w:rPr>
  </w:style>
  <w:style w:type="character" w:styleId="aff3">
    <w:name w:val="Strong"/>
    <w:basedOn w:val="a0"/>
    <w:uiPriority w:val="22"/>
    <w:qFormat/>
    <w:rsid w:val="007B1D75"/>
    <w:rPr>
      <w:b/>
      <w:bCs/>
    </w:rPr>
  </w:style>
  <w:style w:type="character" w:styleId="aff4">
    <w:name w:val="Emphasis"/>
    <w:basedOn w:val="a0"/>
    <w:uiPriority w:val="20"/>
    <w:qFormat/>
    <w:rsid w:val="0079572A"/>
    <w:rPr>
      <w:i/>
      <w:iCs/>
    </w:rPr>
  </w:style>
  <w:style w:type="character" w:customStyle="1" w:styleId="tlid-translation">
    <w:name w:val="tlid-translation"/>
    <w:basedOn w:val="a0"/>
    <w:rsid w:val="00B1456A"/>
  </w:style>
  <w:style w:type="paragraph" w:customStyle="1" w:styleId="Pa8">
    <w:name w:val="Pa8"/>
    <w:basedOn w:val="a"/>
    <w:next w:val="a"/>
    <w:uiPriority w:val="99"/>
    <w:rsid w:val="006830D0"/>
    <w:pPr>
      <w:autoSpaceDE w:val="0"/>
      <w:autoSpaceDN w:val="0"/>
      <w:adjustRightInd w:val="0"/>
      <w:spacing w:line="221" w:lineRule="atLeast"/>
    </w:pPr>
    <w:rPr>
      <w:rFonts w:eastAsiaTheme="minorHAnsi"/>
    </w:rPr>
  </w:style>
  <w:style w:type="character" w:customStyle="1" w:styleId="A17">
    <w:name w:val="A1+7"/>
    <w:rsid w:val="006830D0"/>
    <w:rPr>
      <w:color w:val="211D1E"/>
      <w:sz w:val="20"/>
      <w:szCs w:val="20"/>
    </w:rPr>
  </w:style>
  <w:style w:type="character" w:customStyle="1" w:styleId="UnresolvedMention">
    <w:name w:val="Unresolved Mention"/>
    <w:basedOn w:val="a0"/>
    <w:uiPriority w:val="99"/>
    <w:semiHidden/>
    <w:unhideWhenUsed/>
    <w:rsid w:val="00661E0E"/>
    <w:rPr>
      <w:color w:val="605E5C"/>
      <w:shd w:val="clear" w:color="auto" w:fill="E1DFDD"/>
    </w:rPr>
  </w:style>
  <w:style w:type="paragraph" w:styleId="aff5">
    <w:name w:val="Body Text Indent"/>
    <w:basedOn w:val="a"/>
    <w:link w:val="aff6"/>
    <w:uiPriority w:val="99"/>
    <w:unhideWhenUsed/>
    <w:rsid w:val="00977AE0"/>
    <w:pPr>
      <w:spacing w:after="120" w:line="276" w:lineRule="auto"/>
      <w:ind w:left="283"/>
    </w:pPr>
    <w:rPr>
      <w:rFonts w:ascii="Calibri" w:hAnsi="Calibri"/>
      <w:sz w:val="22"/>
      <w:szCs w:val="22"/>
      <w:lang w:eastAsia="ru-RU"/>
    </w:rPr>
  </w:style>
  <w:style w:type="character" w:customStyle="1" w:styleId="aff6">
    <w:name w:val="Основной текст с отступом Знак"/>
    <w:basedOn w:val="a0"/>
    <w:link w:val="aff5"/>
    <w:uiPriority w:val="99"/>
    <w:rsid w:val="00977AE0"/>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04927">
      <w:bodyDiv w:val="1"/>
      <w:marLeft w:val="0"/>
      <w:marRight w:val="0"/>
      <w:marTop w:val="0"/>
      <w:marBottom w:val="0"/>
      <w:divBdr>
        <w:top w:val="none" w:sz="0" w:space="0" w:color="auto"/>
        <w:left w:val="none" w:sz="0" w:space="0" w:color="auto"/>
        <w:bottom w:val="none" w:sz="0" w:space="0" w:color="auto"/>
        <w:right w:val="none" w:sz="0" w:space="0" w:color="auto"/>
      </w:divBdr>
    </w:div>
    <w:div w:id="58213700">
      <w:bodyDiv w:val="1"/>
      <w:marLeft w:val="0"/>
      <w:marRight w:val="0"/>
      <w:marTop w:val="0"/>
      <w:marBottom w:val="0"/>
      <w:divBdr>
        <w:top w:val="none" w:sz="0" w:space="0" w:color="auto"/>
        <w:left w:val="none" w:sz="0" w:space="0" w:color="auto"/>
        <w:bottom w:val="none" w:sz="0" w:space="0" w:color="auto"/>
        <w:right w:val="none" w:sz="0" w:space="0" w:color="auto"/>
      </w:divBdr>
    </w:div>
    <w:div w:id="138350447">
      <w:bodyDiv w:val="1"/>
      <w:marLeft w:val="0"/>
      <w:marRight w:val="0"/>
      <w:marTop w:val="0"/>
      <w:marBottom w:val="0"/>
      <w:divBdr>
        <w:top w:val="none" w:sz="0" w:space="0" w:color="auto"/>
        <w:left w:val="none" w:sz="0" w:space="0" w:color="auto"/>
        <w:bottom w:val="none" w:sz="0" w:space="0" w:color="auto"/>
        <w:right w:val="none" w:sz="0" w:space="0" w:color="auto"/>
      </w:divBdr>
    </w:div>
    <w:div w:id="201284486">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84387966">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21249915">
      <w:bodyDiv w:val="1"/>
      <w:marLeft w:val="0"/>
      <w:marRight w:val="0"/>
      <w:marTop w:val="0"/>
      <w:marBottom w:val="0"/>
      <w:divBdr>
        <w:top w:val="none" w:sz="0" w:space="0" w:color="auto"/>
        <w:left w:val="none" w:sz="0" w:space="0" w:color="auto"/>
        <w:bottom w:val="none" w:sz="0" w:space="0" w:color="auto"/>
        <w:right w:val="none" w:sz="0" w:space="0" w:color="auto"/>
      </w:divBdr>
    </w:div>
    <w:div w:id="732049997">
      <w:bodyDiv w:val="1"/>
      <w:marLeft w:val="0"/>
      <w:marRight w:val="0"/>
      <w:marTop w:val="0"/>
      <w:marBottom w:val="0"/>
      <w:divBdr>
        <w:top w:val="none" w:sz="0" w:space="0" w:color="auto"/>
        <w:left w:val="none" w:sz="0" w:space="0" w:color="auto"/>
        <w:bottom w:val="none" w:sz="0" w:space="0" w:color="auto"/>
        <w:right w:val="none" w:sz="0" w:space="0" w:color="auto"/>
      </w:divBdr>
    </w:div>
    <w:div w:id="833883762">
      <w:bodyDiv w:val="1"/>
      <w:marLeft w:val="0"/>
      <w:marRight w:val="0"/>
      <w:marTop w:val="0"/>
      <w:marBottom w:val="0"/>
      <w:divBdr>
        <w:top w:val="none" w:sz="0" w:space="0" w:color="auto"/>
        <w:left w:val="none" w:sz="0" w:space="0" w:color="auto"/>
        <w:bottom w:val="none" w:sz="0" w:space="0" w:color="auto"/>
        <w:right w:val="none" w:sz="0" w:space="0" w:color="auto"/>
      </w:divBdr>
    </w:div>
    <w:div w:id="99294743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6A8705EE-AE44-4A44-A589-046FFDCF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13</Pages>
  <Words>3228</Words>
  <Characters>18405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Картаева Таттигул</cp:lastModifiedBy>
  <cp:revision>161</cp:revision>
  <cp:lastPrinted>2023-06-26T06:36:00Z</cp:lastPrinted>
  <dcterms:created xsi:type="dcterms:W3CDTF">2023-06-23T02:50:00Z</dcterms:created>
  <dcterms:modified xsi:type="dcterms:W3CDTF">2025-01-23T10:42:00Z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